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DD" w:rsidRDefault="002845DD" w:rsidP="00BB6178">
      <w:pPr>
        <w:spacing w:after="0" w:line="259" w:lineRule="auto"/>
        <w:ind w:left="0" w:right="10512" w:firstLine="0"/>
        <w:jc w:val="left"/>
      </w:pPr>
    </w:p>
    <w:p w:rsidR="00BB6178" w:rsidRPr="00BB6178" w:rsidRDefault="00BB6178" w:rsidP="00BB6178">
      <w:pPr>
        <w:spacing w:after="27" w:line="256" w:lineRule="auto"/>
        <w:ind w:left="1841" w:right="557"/>
        <w:jc w:val="center"/>
        <w:rPr>
          <w:b/>
          <w:sz w:val="24"/>
        </w:rPr>
      </w:pPr>
      <w:r w:rsidRPr="00BB6178">
        <w:rPr>
          <w:b/>
          <w:sz w:val="24"/>
        </w:rPr>
        <w:t>Муниципальное бюджетное общеобразовательное учреждение</w:t>
      </w:r>
    </w:p>
    <w:p w:rsidR="00BB6178" w:rsidRPr="00BB6178" w:rsidRDefault="00BB6178" w:rsidP="00BB6178">
      <w:pPr>
        <w:spacing w:after="27" w:line="256" w:lineRule="auto"/>
        <w:ind w:left="1841" w:right="557"/>
        <w:jc w:val="center"/>
        <w:rPr>
          <w:sz w:val="24"/>
        </w:rPr>
      </w:pPr>
      <w:r w:rsidRPr="00BB6178">
        <w:rPr>
          <w:b/>
          <w:sz w:val="24"/>
        </w:rPr>
        <w:t>«Средняя общеобразовательная школа №1»</w:t>
      </w:r>
    </w:p>
    <w:p w:rsidR="00BB6178" w:rsidRPr="00BB6178" w:rsidRDefault="00BB6178" w:rsidP="00BB6178">
      <w:pPr>
        <w:keepNext/>
        <w:keepLines/>
        <w:spacing w:after="0" w:line="256" w:lineRule="auto"/>
        <w:ind w:left="901" w:right="718" w:hanging="10"/>
        <w:jc w:val="center"/>
        <w:outlineLvl w:val="0"/>
        <w:rPr>
          <w:b/>
          <w:sz w:val="36"/>
        </w:rPr>
      </w:pPr>
      <w:r w:rsidRPr="00BB6178">
        <w:rPr>
          <w:b/>
          <w:sz w:val="24"/>
        </w:rPr>
        <w:t>г. Каспийска</w:t>
      </w:r>
    </w:p>
    <w:p w:rsidR="00BB6178" w:rsidRPr="00BB6178" w:rsidRDefault="00BB6178" w:rsidP="00BB6178">
      <w:pPr>
        <w:spacing w:after="0" w:line="256" w:lineRule="auto"/>
        <w:ind w:left="225" w:right="0" w:firstLine="0"/>
        <w:jc w:val="center"/>
        <w:rPr>
          <w:sz w:val="24"/>
        </w:rPr>
      </w:pPr>
    </w:p>
    <w:p w:rsidR="00BB6178" w:rsidRPr="00BB6178" w:rsidRDefault="00BB6178" w:rsidP="00BB6178">
      <w:pPr>
        <w:spacing w:after="0" w:line="256" w:lineRule="auto"/>
        <w:ind w:left="205" w:right="0" w:firstLine="0"/>
        <w:jc w:val="left"/>
        <w:rPr>
          <w:sz w:val="24"/>
        </w:rPr>
      </w:pPr>
    </w:p>
    <w:p w:rsidR="00BB6178" w:rsidRPr="00BB6178" w:rsidRDefault="00BB6178" w:rsidP="00BB6178">
      <w:pPr>
        <w:spacing w:after="4" w:line="266" w:lineRule="auto"/>
        <w:ind w:left="200" w:right="0" w:hanging="10"/>
        <w:jc w:val="left"/>
        <w:rPr>
          <w:sz w:val="24"/>
        </w:rPr>
      </w:pPr>
      <w:r w:rsidRPr="00BB6178">
        <w:rPr>
          <w:sz w:val="22"/>
        </w:rPr>
        <w:t xml:space="preserve">  «СОГЛАСОВАНО»                      </w:t>
      </w:r>
      <w:r>
        <w:rPr>
          <w:sz w:val="22"/>
        </w:rPr>
        <w:t xml:space="preserve">                                                     </w:t>
      </w:r>
      <w:r w:rsidRPr="00BB6178">
        <w:rPr>
          <w:sz w:val="22"/>
        </w:rPr>
        <w:t xml:space="preserve"> «УТВЕРЖДАЮ»                       </w:t>
      </w:r>
    </w:p>
    <w:p w:rsidR="00BB6178" w:rsidRPr="00BB6178" w:rsidRDefault="00BB6178" w:rsidP="00BB6178">
      <w:pPr>
        <w:spacing w:after="4" w:line="266" w:lineRule="auto"/>
        <w:ind w:left="200" w:right="0" w:hanging="10"/>
        <w:jc w:val="left"/>
        <w:rPr>
          <w:sz w:val="22"/>
        </w:rPr>
      </w:pPr>
      <w:proofErr w:type="spellStart"/>
      <w:r w:rsidRPr="00BB6178">
        <w:rPr>
          <w:sz w:val="22"/>
        </w:rPr>
        <w:t>Зам</w:t>
      </w:r>
      <w:proofErr w:type="gramStart"/>
      <w:r w:rsidRPr="00BB6178">
        <w:rPr>
          <w:sz w:val="22"/>
        </w:rPr>
        <w:t>.д</w:t>
      </w:r>
      <w:proofErr w:type="gramEnd"/>
      <w:r w:rsidRPr="00BB6178">
        <w:rPr>
          <w:sz w:val="22"/>
        </w:rPr>
        <w:t>иректора</w:t>
      </w:r>
      <w:proofErr w:type="spellEnd"/>
      <w:r w:rsidRPr="00BB6178">
        <w:rPr>
          <w:sz w:val="22"/>
        </w:rPr>
        <w:t xml:space="preserve"> по УВР              </w:t>
      </w:r>
      <w:r>
        <w:rPr>
          <w:sz w:val="22"/>
        </w:rPr>
        <w:t xml:space="preserve">                                                </w:t>
      </w:r>
      <w:r w:rsidRPr="00BB6178">
        <w:rPr>
          <w:sz w:val="22"/>
        </w:rPr>
        <w:t xml:space="preserve">  Директор МБОУ «СОШ №1»          </w:t>
      </w:r>
      <w:r>
        <w:rPr>
          <w:sz w:val="22"/>
        </w:rPr>
        <w:t xml:space="preserve">                   </w:t>
      </w:r>
      <w:r w:rsidRPr="00BB6178">
        <w:rPr>
          <w:sz w:val="22"/>
        </w:rPr>
        <w:t xml:space="preserve">                           МБОУ «СОШ №1»                      </w:t>
      </w:r>
      <w:r>
        <w:rPr>
          <w:sz w:val="22"/>
        </w:rPr>
        <w:t xml:space="preserve">                                                </w:t>
      </w:r>
      <w:r w:rsidRPr="00BB6178">
        <w:rPr>
          <w:sz w:val="22"/>
        </w:rPr>
        <w:t>______________/</w:t>
      </w:r>
      <w:proofErr w:type="spellStart"/>
      <w:r w:rsidRPr="00BB6178">
        <w:rPr>
          <w:sz w:val="22"/>
        </w:rPr>
        <w:t>Ф.Г.Алиева</w:t>
      </w:r>
      <w:proofErr w:type="spellEnd"/>
      <w:r w:rsidRPr="00BB6178">
        <w:rPr>
          <w:sz w:val="22"/>
        </w:rPr>
        <w:t xml:space="preserve">/ </w:t>
      </w:r>
    </w:p>
    <w:p w:rsidR="00BB6178" w:rsidRPr="00BB6178" w:rsidRDefault="00BB6178" w:rsidP="00BB6178">
      <w:pPr>
        <w:spacing w:after="4" w:line="266" w:lineRule="auto"/>
        <w:ind w:left="0" w:right="0" w:firstLine="0"/>
        <w:jc w:val="left"/>
        <w:rPr>
          <w:sz w:val="24"/>
        </w:rPr>
      </w:pPr>
      <w:r w:rsidRPr="00BB6178">
        <w:rPr>
          <w:sz w:val="22"/>
        </w:rPr>
        <w:t xml:space="preserve"> </w:t>
      </w:r>
      <w:r>
        <w:rPr>
          <w:sz w:val="22"/>
        </w:rPr>
        <w:t xml:space="preserve">    ________/</w:t>
      </w:r>
      <w:proofErr w:type="spellStart"/>
      <w:r>
        <w:rPr>
          <w:sz w:val="22"/>
        </w:rPr>
        <w:t>Е.М.Трубаева</w:t>
      </w:r>
      <w:proofErr w:type="spellEnd"/>
      <w:r w:rsidRPr="00BB6178">
        <w:rPr>
          <w:sz w:val="22"/>
        </w:rPr>
        <w:t xml:space="preserve">/                      </w:t>
      </w:r>
      <w:r>
        <w:rPr>
          <w:sz w:val="22"/>
        </w:rPr>
        <w:t xml:space="preserve">                                     </w:t>
      </w:r>
      <w:r w:rsidRPr="00BB6178">
        <w:rPr>
          <w:sz w:val="22"/>
        </w:rPr>
        <w:t xml:space="preserve"> « 30 » августа 2021г.                                                                        </w:t>
      </w:r>
    </w:p>
    <w:p w:rsidR="00BB6178" w:rsidRPr="00BB6178" w:rsidRDefault="00BB6178" w:rsidP="00BB6178">
      <w:pPr>
        <w:spacing w:after="4" w:line="266" w:lineRule="auto"/>
        <w:ind w:left="200" w:right="0" w:hanging="10"/>
        <w:jc w:val="left"/>
        <w:rPr>
          <w:sz w:val="24"/>
        </w:rPr>
      </w:pPr>
      <w:r>
        <w:rPr>
          <w:sz w:val="22"/>
        </w:rPr>
        <w:t xml:space="preserve">     </w:t>
      </w:r>
      <w:r w:rsidRPr="00BB6178">
        <w:rPr>
          <w:sz w:val="22"/>
        </w:rPr>
        <w:t xml:space="preserve"> « 30 » августа 2021г.                                                                                             </w:t>
      </w:r>
    </w:p>
    <w:p w:rsidR="00BB6178" w:rsidRPr="00BB6178" w:rsidRDefault="00BB6178" w:rsidP="00BB6178">
      <w:pPr>
        <w:spacing w:after="4" w:line="266" w:lineRule="auto"/>
        <w:ind w:left="0" w:right="0" w:firstLine="0"/>
        <w:jc w:val="left"/>
        <w:rPr>
          <w:sz w:val="24"/>
        </w:rPr>
      </w:pPr>
      <w:r w:rsidRPr="00BB6178">
        <w:rPr>
          <w:sz w:val="22"/>
        </w:rPr>
        <w:t xml:space="preserve">  </w:t>
      </w:r>
    </w:p>
    <w:p w:rsidR="00BB6178" w:rsidRPr="00BB6178" w:rsidRDefault="00BB6178" w:rsidP="00BB6178">
      <w:pPr>
        <w:spacing w:after="4" w:line="266" w:lineRule="auto"/>
        <w:ind w:left="200" w:right="0" w:hanging="10"/>
        <w:rPr>
          <w:sz w:val="24"/>
        </w:rPr>
      </w:pPr>
    </w:p>
    <w:p w:rsidR="00BB6178" w:rsidRPr="00BB6178" w:rsidRDefault="00BB6178" w:rsidP="00BB6178">
      <w:pPr>
        <w:spacing w:after="0" w:line="256" w:lineRule="auto"/>
        <w:ind w:left="205" w:right="0" w:firstLine="0"/>
        <w:rPr>
          <w:sz w:val="24"/>
        </w:rPr>
      </w:pPr>
    </w:p>
    <w:p w:rsidR="00BB6178" w:rsidRPr="00BB6178" w:rsidRDefault="00BB6178" w:rsidP="00BB6178">
      <w:pPr>
        <w:spacing w:after="0" w:line="256" w:lineRule="auto"/>
        <w:ind w:left="205" w:right="0" w:firstLine="0"/>
        <w:jc w:val="left"/>
        <w:rPr>
          <w:sz w:val="24"/>
        </w:rPr>
      </w:pPr>
    </w:p>
    <w:p w:rsidR="00BB6178" w:rsidRPr="00BB6178" w:rsidRDefault="00BB6178" w:rsidP="00BB6178">
      <w:pPr>
        <w:spacing w:after="0" w:line="256" w:lineRule="auto"/>
        <w:ind w:left="205" w:right="0" w:firstLine="0"/>
        <w:jc w:val="center"/>
        <w:rPr>
          <w:sz w:val="24"/>
        </w:rPr>
      </w:pPr>
      <w:r w:rsidRPr="00BB6178">
        <w:rPr>
          <w:b/>
          <w:sz w:val="56"/>
        </w:rPr>
        <w:t>Рабочая программа</w:t>
      </w:r>
    </w:p>
    <w:p w:rsidR="00BB6178" w:rsidRPr="00BB6178" w:rsidRDefault="00BB6178" w:rsidP="00BB6178">
      <w:pPr>
        <w:spacing w:after="0" w:line="256" w:lineRule="auto"/>
        <w:ind w:left="0" w:right="0" w:firstLine="0"/>
        <w:jc w:val="center"/>
        <w:rPr>
          <w:sz w:val="24"/>
        </w:rPr>
      </w:pPr>
      <w:r w:rsidRPr="00BB6178">
        <w:rPr>
          <w:b/>
          <w:sz w:val="32"/>
        </w:rPr>
        <w:t>на 2021 – 2022 учебный год</w:t>
      </w:r>
    </w:p>
    <w:p w:rsidR="00BB6178" w:rsidRPr="00BB6178" w:rsidRDefault="00BB6178" w:rsidP="00BB6178">
      <w:pPr>
        <w:spacing w:after="0" w:line="256" w:lineRule="auto"/>
        <w:ind w:left="0" w:right="0" w:firstLine="0"/>
        <w:jc w:val="center"/>
        <w:rPr>
          <w:sz w:val="24"/>
        </w:rPr>
      </w:pPr>
    </w:p>
    <w:p w:rsidR="00BB6178" w:rsidRDefault="00BB6178" w:rsidP="00BB6178">
      <w:pPr>
        <w:keepNext/>
        <w:keepLines/>
        <w:tabs>
          <w:tab w:val="center" w:pos="5151"/>
        </w:tabs>
        <w:spacing w:after="0" w:line="256" w:lineRule="auto"/>
        <w:ind w:left="-255" w:right="0" w:firstLine="0"/>
        <w:jc w:val="center"/>
        <w:outlineLvl w:val="0"/>
        <w:rPr>
          <w:b/>
          <w:sz w:val="36"/>
        </w:rPr>
      </w:pPr>
      <w:r>
        <w:rPr>
          <w:b/>
          <w:sz w:val="36"/>
        </w:rPr>
        <w:t>по внеурочной деятельности</w:t>
      </w:r>
      <w:r w:rsidRPr="00BB6178">
        <w:rPr>
          <w:b/>
          <w:sz w:val="36"/>
        </w:rPr>
        <w:t xml:space="preserve"> </w:t>
      </w:r>
    </w:p>
    <w:p w:rsidR="00BB6178" w:rsidRPr="00BB6178" w:rsidRDefault="00BB6178" w:rsidP="00BB6178">
      <w:pPr>
        <w:keepNext/>
        <w:keepLines/>
        <w:tabs>
          <w:tab w:val="center" w:pos="5151"/>
        </w:tabs>
        <w:spacing w:after="0" w:line="256" w:lineRule="auto"/>
        <w:ind w:left="-255" w:right="0" w:firstLine="0"/>
        <w:jc w:val="center"/>
        <w:outlineLvl w:val="0"/>
        <w:rPr>
          <w:b/>
          <w:sz w:val="36"/>
        </w:rPr>
      </w:pPr>
      <w:r>
        <w:rPr>
          <w:b/>
          <w:sz w:val="36"/>
        </w:rPr>
        <w:t>«Проектная деятельность»</w:t>
      </w:r>
    </w:p>
    <w:p w:rsidR="00BB6178" w:rsidRPr="00BB6178" w:rsidRDefault="00BB6178" w:rsidP="00BB6178">
      <w:pPr>
        <w:spacing w:after="0" w:line="256" w:lineRule="auto"/>
        <w:ind w:left="90" w:right="0" w:firstLine="0"/>
        <w:jc w:val="center"/>
        <w:rPr>
          <w:sz w:val="24"/>
        </w:rPr>
      </w:pPr>
    </w:p>
    <w:p w:rsidR="00BB6178" w:rsidRPr="00BB6178" w:rsidRDefault="00BB6178" w:rsidP="0085637E">
      <w:pPr>
        <w:spacing w:after="0" w:line="256" w:lineRule="auto"/>
        <w:ind w:left="0" w:right="0" w:firstLine="0"/>
        <w:rPr>
          <w:sz w:val="24"/>
        </w:rPr>
      </w:pPr>
      <w:r w:rsidRPr="00BB6178">
        <w:rPr>
          <w:b/>
          <w:sz w:val="32"/>
        </w:rPr>
        <w:t xml:space="preserve">уровень обучения – основное общее, </w:t>
      </w:r>
      <w:r>
        <w:rPr>
          <w:b/>
          <w:sz w:val="32"/>
          <w:u w:val="single" w:color="000000"/>
        </w:rPr>
        <w:t xml:space="preserve">10 </w:t>
      </w:r>
      <w:r w:rsidRPr="00BB6178">
        <w:rPr>
          <w:b/>
          <w:sz w:val="32"/>
          <w:u w:val="single" w:color="000000"/>
        </w:rPr>
        <w:t>класс</w:t>
      </w:r>
    </w:p>
    <w:p w:rsidR="00BB6178" w:rsidRPr="00BB6178" w:rsidRDefault="00BB6178" w:rsidP="00BB6178">
      <w:pPr>
        <w:spacing w:after="4" w:line="268" w:lineRule="auto"/>
        <w:ind w:left="0" w:right="5045" w:hanging="235"/>
        <w:rPr>
          <w:b/>
        </w:rPr>
      </w:pPr>
      <w:r w:rsidRPr="00BB6178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7559675</wp:posOffset>
                </wp:positionH>
                <wp:positionV relativeFrom="page">
                  <wp:posOffset>4310380</wp:posOffset>
                </wp:positionV>
                <wp:extent cx="44450" cy="196850"/>
                <wp:effectExtent l="0" t="0" r="0" b="0"/>
                <wp:wrapSquare wrapText="bothSides"/>
                <wp:docPr id="159477" name="Группа 159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0" cy="196850"/>
                          <a:chOff x="0" y="0"/>
                          <a:chExt cx="44450" cy="196824"/>
                        </a:xfrm>
                      </wpg:grpSpPr>
                      <wps:wsp>
                        <wps:cNvPr id="96" name="Rectangle 96"/>
                        <wps:cNvSpPr/>
                        <wps:spPr>
                          <a:xfrm>
                            <a:off x="0" y="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178" w:rsidRDefault="00BB6178" w:rsidP="00BB6178">
                              <w:pPr>
                                <w:spacing w:after="160" w:line="25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159477" o:spid="_x0000_s1026" style="position:absolute;left:0;text-align:left;margin-left:595.25pt;margin-top:339.4pt;width:3.5pt;height:15.5pt;z-index:251659264;mso-position-horizontal-relative:page;mso-position-vertical-relative:page" coordsize="44450,196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fNKgIAAKYEAAAOAAAAZHJzL2Uyb0RvYy54bWykVEtu2zAQ3RfoHQjua1mGP5FgOSiaxigQ&#10;NEHTHoCmqA9KcQiStuSuCvQIvUhu0CskN+qQku3C6aJIIYAYcjgzb97jaHnZNZLshLE1qIzGozEl&#10;QnHIa1Vm9Mvn6zcXlFjHVM4kKJHRvbD0cvX61bLVqZhABTIXhmASZdNWZ7RyTqdRZHklGmZHoIVC&#10;ZwGmYQ63poxyw1rM3shoMh7PoxZMrg1wYS2eXvVOugr5i0Jwd1sUVjgiM4rYXFhNWDd+jVZLlpaG&#10;6armAwz2AhQNqxUWPaa6Yo6RramfpWpqbsBC4UYcmgiKouYi9IDdxOOzbtYGtjr0UqZtqY80IbVn&#10;PL04Lf+4uzOkzlG7WTJdLChRrEGdHn8+fX/68fgLvwcyuJCrVpcphqyNvtd3pm8YzRvgXy26o3O/&#10;35eny11hGh+EfZMuiLA/iiA6RzgeTqfTGSrF0RMn8wu0g0a8QiGfBfHq/d/DJlMfFrG0LxmAHYG0&#10;Gh+bPfFp/4/P+4ppEWSynpyBz2R+4PITvkKmSikIngUSwz3P4LCzA5n/ws8sieOk52cyjxeLkPLY&#10;KEu1sW4toCHeyKjB4uFlst2NdT0nhyteCqn8quC6lrL3+hPky6Y9Km+5btMNUDeQ77HDCsy3W5z7&#10;QkKbURgs6n8FWNR7KZEfFDLrp+5gmIOxORjGyXcQZrOH8XbroKgDTl+4rzbgQcmGJ4bDEMQdBtdP&#10;25/7cOv0e1n9BgAA//8DAFBLAwQUAAYACAAAACEABj6rOuIAAAANAQAADwAAAGRycy9kb3ducmV2&#10;LnhtbEyPzW7CMBCE75X6DtYi9VZst4L8EAch1PaEKhUqVb2ZZEkiYjuKTRLevsupHGf20+xMtp5M&#10;ywbsfeOsAjkXwNAWrmxspeD78P4cA/NB21K3zqKCK3pY548PmU5LN9ovHPahYhRifaoV1CF0Kee+&#10;qNFoP3cdWrqdXG90INlXvOz1SOGm5S9CLLnRjaUPte5wW2Nx3l+Mgo9Rj5tX+Tbszqft9few+PzZ&#10;SVTqaTZtVsACTuEfhlt9qg45dTq6iy09a0nLRCyIVbCMYhpxQ2QSkXVUEIkkBp5n/H5F/gcAAP//&#10;AwBQSwECLQAUAAYACAAAACEAtoM4kv4AAADhAQAAEwAAAAAAAAAAAAAAAAAAAAAAW0NvbnRlbnRf&#10;VHlwZXNdLnhtbFBLAQItABQABgAIAAAAIQA4/SH/1gAAAJQBAAALAAAAAAAAAAAAAAAAAC8BAABf&#10;cmVscy8ucmVsc1BLAQItABQABgAIAAAAIQCdXUfNKgIAAKYEAAAOAAAAAAAAAAAAAAAAAC4CAABk&#10;cnMvZTJvRG9jLnhtbFBLAQItABQABgAIAAAAIQAGPqs64gAAAA0BAAAPAAAAAAAAAAAAAAAAAIQE&#10;AABkcnMvZG93bnJldi54bWxQSwUGAAAAAAQABADzAAAAkwUAAAAA&#10;">
                <v:rect id="Rectangle 96" o:spid="_x0000_s1027" style="position:absolute;width:59119;height:261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BB6178" w:rsidRDefault="00BB6178" w:rsidP="00BB6178">
                        <w:pPr>
                          <w:spacing w:after="160" w:line="25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BB6178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7559675</wp:posOffset>
                </wp:positionH>
                <wp:positionV relativeFrom="page">
                  <wp:posOffset>5325745</wp:posOffset>
                </wp:positionV>
                <wp:extent cx="28575" cy="126365"/>
                <wp:effectExtent l="0" t="0" r="0" b="0"/>
                <wp:wrapSquare wrapText="bothSides"/>
                <wp:docPr id="159478" name="Группа 159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" cy="126365"/>
                          <a:chOff x="0" y="0"/>
                          <a:chExt cx="28575" cy="126530"/>
                        </a:xfrm>
                      </wpg:grpSpPr>
                      <wps:wsp>
                        <wps:cNvPr id="189" name="Rectangle 189"/>
                        <wps:cNvSpPr/>
                        <wps:spPr>
                          <a:xfrm>
                            <a:off x="0" y="0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6178" w:rsidRDefault="00BB6178" w:rsidP="00BB6178">
                              <w:pPr>
                                <w:spacing w:after="160" w:line="25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159478" o:spid="_x0000_s1028" style="position:absolute;left:0;text-align:left;margin-left:595.25pt;margin-top:419.35pt;width:2.25pt;height:9.95pt;z-index:251660288;mso-position-horizontal-relative:page;mso-position-vertical-relative:page" coordsize="28575,12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AsLQIAAK8EAAAOAAAAZHJzL2Uyb0RvYy54bWykVF1u2zAMfh+wOwh6X+wkS5oacYphXYMB&#10;xVqs6wEUWf7BZFGQlNjZ04AdYRfZDXaF9kajZDsp0j0MHQwIlCiRH7+P9PKirSXZCWMrUCkdj2JK&#10;hOKQVapI6f2XqzcLSqxjKmMSlEjpXlh6sXr9atnoREygBJkJQzCIskmjU1o6p5MosrwUNbMj0EKh&#10;MwdTM4dbU0SZYQ1Gr2U0ieN51IDJtAEurMXTy85JVyF+ngvubvLcCkdkShGbC6sJ68av0WrJksIw&#10;XVa8h8FegKJmlcKkh1CXzDGyNdWzUHXFDVjI3YhDHUGeV1yEGrCacXxSzdrAVodaiqQp9IEmpPaE&#10;pxeH5Z92t4ZUGWo3O397hmopVqNODz8fvz/+ePiN3y/Su5CrRhcJPlkbfadvTVcwmtfAv1p0R6d+&#10;vy+Ol9vc1P4R1k3aIML+IIJoHeF4OFnMzmaUcPSMJ/PpfNZpxEsU8tkjXn7467PZNEgbsaRLGYAd&#10;gDQam80e+bT/x+ddybQIMllPzsDn4nwg8zO2IVOFFGSMh4HGcNNz2O9sT+e/MDRdxPHA0HyBfPmQ&#10;h1JZoo11awE18UZKDWYPvcl219Z1V4crXgyp/KrgqpKy8/oTZMwmHSpvuXbTdm0y4N9AtsdSSzDf&#10;bvAHkEtoUgq9Rf0/AXN7LyXyo0KK/fgNhhmMzWAYJ99DGNIOzbutg7wKcH3+LlsPC7Xrew2nIpTe&#10;T7Afu6f7cOv4n1n9AQAA//8DAFBLAwQUAAYACAAAACEA/oZHGuIAAAANAQAADwAAAGRycy9kb3du&#10;cmV2LnhtbEyPQUvDQBCF74L/YRnBm93EkprGbEop6qkIbQXxts1Ok9DsbMhuk/TfOz3p8b35ePNe&#10;vppsKwbsfeNIQTyLQCCVzjRUKfg6vD+lIHzQZHTrCBVc0cOquL/LdWbcSDsc9qESHEI+0wrqELpM&#10;Sl/WaLWfuQ6JbyfXWx1Y9pU0vR453LbyOYoW0uqG+EOtO9zUWJ73F6vgY9Tjeh6/DdvzaXP9OSSf&#10;39sYlXp8mNavIAJO4Q+GW32uDgV3OroLGS9a1vEySphVkM7TFxA3JF4mvO/IVpIuQBa5/L+i+AUA&#10;AP//AwBQSwECLQAUAAYACAAAACEAtoM4kv4AAADhAQAAEwAAAAAAAAAAAAAAAAAAAAAAW0NvbnRl&#10;bnRfVHlwZXNdLnhtbFBLAQItABQABgAIAAAAIQA4/SH/1gAAAJQBAAALAAAAAAAAAAAAAAAAAC8B&#10;AABfcmVscy8ucmVsc1BLAQItABQABgAIAAAAIQBaeCAsLQIAAK8EAAAOAAAAAAAAAAAAAAAAAC4C&#10;AABkcnMvZTJvRG9jLnhtbFBLAQItABQABgAIAAAAIQD+hkca4gAAAA0BAAAPAAAAAAAAAAAAAAAA&#10;AIcEAABkcnMvZG93bnJldi54bWxQSwUGAAAAAAQABADzAAAAlgUAAAAA&#10;">
                <v:rect id="Rectangle 189" o:spid="_x0000_s1029" style="position:absolute;width:38005;height:168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BB6178" w:rsidRDefault="00BB6178" w:rsidP="00BB6178">
                        <w:pPr>
                          <w:spacing w:after="160" w:line="25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>общее количество часов –34</w:t>
      </w:r>
      <w:r w:rsidRPr="00BB6178">
        <w:rPr>
          <w:b/>
          <w:u w:val="single" w:color="000000"/>
        </w:rPr>
        <w:t xml:space="preserve"> ч</w:t>
      </w:r>
      <w:r w:rsidRPr="00BB6178">
        <w:rPr>
          <w:b/>
        </w:rPr>
        <w:t>.</w:t>
      </w:r>
    </w:p>
    <w:p w:rsidR="00BB6178" w:rsidRPr="00BB6178" w:rsidRDefault="00BB6178" w:rsidP="00BB6178">
      <w:pPr>
        <w:spacing w:after="4" w:line="268" w:lineRule="auto"/>
        <w:ind w:left="0" w:right="5045" w:hanging="235"/>
        <w:rPr>
          <w:b/>
          <w:u w:val="single" w:color="000000"/>
        </w:rPr>
      </w:pPr>
      <w:r w:rsidRPr="00BB6178">
        <w:rPr>
          <w:b/>
        </w:rPr>
        <w:t xml:space="preserve">количество часов в неделю – </w:t>
      </w:r>
      <w:r>
        <w:rPr>
          <w:b/>
          <w:u w:val="single" w:color="000000"/>
        </w:rPr>
        <w:t>1</w:t>
      </w:r>
      <w:r w:rsidRPr="00BB6178">
        <w:rPr>
          <w:b/>
          <w:u w:val="single" w:color="000000"/>
        </w:rPr>
        <w:t xml:space="preserve"> ч.</w:t>
      </w:r>
    </w:p>
    <w:p w:rsidR="00BB6178" w:rsidRPr="00BB6178" w:rsidRDefault="00BB6178" w:rsidP="00BB6178">
      <w:pPr>
        <w:spacing w:after="4" w:line="268" w:lineRule="auto"/>
        <w:ind w:left="0" w:right="5045" w:hanging="235"/>
        <w:rPr>
          <w:sz w:val="24"/>
        </w:rPr>
      </w:pPr>
      <w:r w:rsidRPr="00BB6178">
        <w:rPr>
          <w:b/>
        </w:rPr>
        <w:t xml:space="preserve">уровень – базовый </w:t>
      </w:r>
    </w:p>
    <w:p w:rsidR="00BB6178" w:rsidRPr="00BB6178" w:rsidRDefault="00BB6178" w:rsidP="00BB6178">
      <w:pPr>
        <w:spacing w:after="39" w:line="256" w:lineRule="auto"/>
        <w:ind w:left="0" w:right="0" w:firstLine="0"/>
        <w:rPr>
          <w:sz w:val="24"/>
        </w:rPr>
      </w:pPr>
    </w:p>
    <w:p w:rsidR="00BB6178" w:rsidRPr="00BB6178" w:rsidRDefault="00BB6178" w:rsidP="00BB6178">
      <w:pPr>
        <w:keepNext/>
        <w:keepLines/>
        <w:spacing w:after="0" w:line="256" w:lineRule="auto"/>
        <w:ind w:left="0" w:right="0" w:firstLine="0"/>
        <w:jc w:val="left"/>
        <w:outlineLvl w:val="1"/>
        <w:rPr>
          <w:b/>
          <w:sz w:val="32"/>
          <w:u w:val="single" w:color="000000"/>
        </w:rPr>
      </w:pPr>
      <w:r w:rsidRPr="00BB6178">
        <w:rPr>
          <w:b/>
          <w:u w:color="000000"/>
        </w:rPr>
        <w:t xml:space="preserve">Учитель – </w:t>
      </w:r>
      <w:proofErr w:type="spellStart"/>
      <w:r w:rsidRPr="00BB6178">
        <w:rPr>
          <w:b/>
          <w:u w:color="000000"/>
        </w:rPr>
        <w:t>Кикова</w:t>
      </w:r>
      <w:proofErr w:type="spellEnd"/>
      <w:r w:rsidRPr="00BB6178">
        <w:rPr>
          <w:b/>
          <w:u w:color="000000"/>
        </w:rPr>
        <w:t xml:space="preserve"> Р.П.</w:t>
      </w:r>
    </w:p>
    <w:p w:rsidR="00BB6178" w:rsidRPr="00BB6178" w:rsidRDefault="00BB6178" w:rsidP="00BB6178">
      <w:pPr>
        <w:spacing w:after="4" w:line="268" w:lineRule="auto"/>
        <w:ind w:left="10" w:right="0" w:hanging="10"/>
        <w:jc w:val="left"/>
        <w:rPr>
          <w:b/>
        </w:rPr>
      </w:pPr>
      <w:r w:rsidRPr="00BB6178">
        <w:rPr>
          <w:b/>
        </w:rPr>
        <w:t>Ква</w:t>
      </w:r>
      <w:r w:rsidR="0085637E">
        <w:rPr>
          <w:b/>
        </w:rPr>
        <w:t>лификационная категория – высшая</w:t>
      </w:r>
      <w:bookmarkStart w:id="0" w:name="_GoBack"/>
      <w:bookmarkEnd w:id="0"/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Default="00BB6178" w:rsidP="00BB6178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</w:p>
    <w:p w:rsidR="00BB6178" w:rsidRPr="00BB6178" w:rsidRDefault="00BB6178" w:rsidP="00BB6178">
      <w:pPr>
        <w:spacing w:after="0" w:line="256" w:lineRule="auto"/>
        <w:ind w:left="0" w:right="0" w:firstLine="0"/>
        <w:jc w:val="center"/>
        <w:rPr>
          <w:b/>
          <w:color w:val="auto"/>
          <w:sz w:val="27"/>
        </w:rPr>
      </w:pPr>
      <w:r w:rsidRPr="00BB6178">
        <w:rPr>
          <w:b/>
          <w:color w:val="auto"/>
          <w:sz w:val="27"/>
        </w:rPr>
        <w:t>г. Каспийск</w:t>
      </w:r>
    </w:p>
    <w:p w:rsidR="002845DD" w:rsidRDefault="002845DD">
      <w:pPr>
        <w:sectPr w:rsidR="002845DD" w:rsidSect="00BB6178">
          <w:pgSz w:w="11952" w:h="16867"/>
          <w:pgMar w:top="1134" w:right="850" w:bottom="1134" w:left="1701" w:header="720" w:footer="720" w:gutter="0"/>
          <w:cols w:space="720"/>
          <w:docGrid w:linePitch="381"/>
        </w:sectPr>
      </w:pPr>
    </w:p>
    <w:p w:rsidR="002845DD" w:rsidRPr="00591467" w:rsidRDefault="0038094E">
      <w:pPr>
        <w:spacing w:after="23" w:line="259" w:lineRule="auto"/>
        <w:ind w:left="370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lastRenderedPageBreak/>
        <w:t xml:space="preserve">ПОЯСНИТЕЛЬНАЯ ЗАПИСКА </w:t>
      </w:r>
    </w:p>
    <w:p w:rsidR="002845DD" w:rsidRPr="00591467" w:rsidRDefault="0038094E">
      <w:pPr>
        <w:ind w:left="345" w:right="8" w:firstLine="706"/>
        <w:rPr>
          <w:sz w:val="24"/>
          <w:szCs w:val="24"/>
        </w:rPr>
      </w:pPr>
      <w:r w:rsidRPr="00591467">
        <w:rPr>
          <w:sz w:val="24"/>
          <w:szCs w:val="24"/>
        </w:rPr>
        <w:t xml:space="preserve">Образованный человек в современном обществе – это не только и не столько человек, вооруженный знаниями, но умеющий добывать, приобретать знания и применять их в любой ситуации. Выпускник школы должен адаптироваться в меняющихся жизненных ситуациях, </w:t>
      </w:r>
    </w:p>
    <w:p w:rsidR="002845DD" w:rsidRPr="00591467" w:rsidRDefault="0038094E">
      <w:pPr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самостоятельно критически мыслить, быть коммуникабельным, контактным  в различных социальных группах.  </w:t>
      </w:r>
    </w:p>
    <w:p w:rsidR="002845DD" w:rsidRPr="00591467" w:rsidRDefault="00591467">
      <w:pPr>
        <w:ind w:left="345" w:right="8" w:firstLine="711"/>
        <w:rPr>
          <w:sz w:val="24"/>
          <w:szCs w:val="24"/>
        </w:rPr>
      </w:pPr>
      <w:r w:rsidRPr="00591467">
        <w:rPr>
          <w:sz w:val="24"/>
          <w:szCs w:val="24"/>
        </w:rPr>
        <w:t xml:space="preserve">    Рабочая программа курса </w:t>
      </w:r>
      <w:r w:rsidR="0038094E" w:rsidRPr="00591467">
        <w:rPr>
          <w:sz w:val="24"/>
          <w:szCs w:val="24"/>
        </w:rPr>
        <w:t xml:space="preserve">“Проектная деятельность ” рассчитана на учащихся </w:t>
      </w:r>
      <w:r w:rsidR="0038094E" w:rsidRPr="00591467">
        <w:rPr>
          <w:b/>
          <w:sz w:val="24"/>
          <w:szCs w:val="24"/>
        </w:rPr>
        <w:t>10</w:t>
      </w:r>
      <w:r w:rsidR="0038094E" w:rsidRPr="00591467">
        <w:rPr>
          <w:sz w:val="24"/>
          <w:szCs w:val="24"/>
        </w:rPr>
        <w:t xml:space="preserve"> классов, которые, с одной стороны, владеют программным материалом основной школы, а, с другой стороны, проявляют определённый интерес к исследовательской деятельности и соответствует Федеральному государственному образовательному стандарту среднего общего образования. </w:t>
      </w:r>
    </w:p>
    <w:p w:rsidR="002845DD" w:rsidRPr="00591467" w:rsidRDefault="0038094E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591467">
        <w:rPr>
          <w:sz w:val="24"/>
          <w:szCs w:val="24"/>
        </w:rPr>
        <w:t xml:space="preserve"> </w:t>
      </w:r>
    </w:p>
    <w:p w:rsidR="002845DD" w:rsidRPr="00591467" w:rsidRDefault="0038094E">
      <w:pPr>
        <w:ind w:left="345" w:right="8" w:firstLine="706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Актуальность </w:t>
      </w:r>
      <w:r w:rsidRPr="00591467">
        <w:rPr>
          <w:sz w:val="24"/>
          <w:szCs w:val="24"/>
        </w:rPr>
        <w:t>программы обусловлена её методологической значимостью, так, как знания и умения, необходимые д</w:t>
      </w:r>
      <w:r w:rsidR="00591467" w:rsidRPr="00591467">
        <w:rPr>
          <w:sz w:val="24"/>
          <w:szCs w:val="24"/>
        </w:rPr>
        <w:t xml:space="preserve">ля организации проектной </w:t>
      </w:r>
      <w:r w:rsidRPr="00591467">
        <w:rPr>
          <w:sz w:val="24"/>
          <w:szCs w:val="24"/>
        </w:rPr>
        <w:t>деятельности, в будущем станут основой для организации научно</w:t>
      </w:r>
      <w:r w:rsidR="00591467" w:rsidRPr="00591467">
        <w:rPr>
          <w:sz w:val="24"/>
          <w:szCs w:val="24"/>
        </w:rPr>
        <w:t xml:space="preserve"> </w:t>
      </w:r>
      <w:r w:rsidRPr="00591467">
        <w:rPr>
          <w:sz w:val="24"/>
          <w:szCs w:val="24"/>
        </w:rPr>
        <w:t xml:space="preserve">исследовательской деятельности при обучении в вузах, колледжах, техникумах. </w:t>
      </w:r>
    </w:p>
    <w:p w:rsidR="002845DD" w:rsidRPr="00591467" w:rsidRDefault="00591467">
      <w:pPr>
        <w:ind w:left="345" w:right="8" w:firstLine="711"/>
        <w:rPr>
          <w:sz w:val="24"/>
          <w:szCs w:val="24"/>
        </w:rPr>
      </w:pPr>
      <w:r w:rsidRPr="00591467">
        <w:rPr>
          <w:sz w:val="24"/>
          <w:szCs w:val="24"/>
        </w:rPr>
        <w:t xml:space="preserve">    Рабочая программа курса </w:t>
      </w:r>
      <w:r w:rsidR="0038094E" w:rsidRPr="00591467">
        <w:rPr>
          <w:sz w:val="24"/>
          <w:szCs w:val="24"/>
        </w:rPr>
        <w:t xml:space="preserve">“Проектная деятельность ” рассчитана на </w:t>
      </w:r>
      <w:r w:rsidR="0038094E" w:rsidRPr="00591467">
        <w:rPr>
          <w:b/>
          <w:sz w:val="24"/>
          <w:szCs w:val="24"/>
        </w:rPr>
        <w:t xml:space="preserve">34 часа из расчета 1 час в неделю, </w:t>
      </w:r>
      <w:r w:rsidR="0038094E" w:rsidRPr="00591467">
        <w:rPr>
          <w:sz w:val="24"/>
          <w:szCs w:val="24"/>
        </w:rPr>
        <w:t xml:space="preserve">однако этим работа учащихся не ограничивается - в связи со спецификой данного вида деятельности ученики в большей степени получают знания самостоятельно. </w:t>
      </w:r>
    </w:p>
    <w:p w:rsidR="002845DD" w:rsidRPr="00591467" w:rsidRDefault="0038094E">
      <w:pPr>
        <w:ind w:left="345" w:right="8" w:firstLine="711"/>
        <w:rPr>
          <w:sz w:val="24"/>
          <w:szCs w:val="24"/>
        </w:rPr>
      </w:pPr>
      <w:proofErr w:type="gramStart"/>
      <w:r w:rsidRPr="00591467">
        <w:rPr>
          <w:b/>
          <w:sz w:val="24"/>
          <w:szCs w:val="24"/>
        </w:rPr>
        <w:t>Формы организации занятий:</w:t>
      </w:r>
      <w:r w:rsidR="00591467" w:rsidRPr="00591467">
        <w:rPr>
          <w:sz w:val="24"/>
          <w:szCs w:val="24"/>
        </w:rPr>
        <w:t xml:space="preserve"> </w:t>
      </w:r>
      <w:r w:rsidRPr="00591467">
        <w:rPr>
          <w:sz w:val="24"/>
          <w:szCs w:val="24"/>
        </w:rPr>
        <w:t xml:space="preserve">лекция, практикум, диспут, деловая игра, экскурсия, конференция, коллективное творческое дело, психологический практикум, консультация и др. </w:t>
      </w:r>
      <w:proofErr w:type="gramEnd"/>
    </w:p>
    <w:p w:rsidR="002845DD" w:rsidRPr="00591467" w:rsidRDefault="0038094E">
      <w:pPr>
        <w:ind w:left="345" w:right="8" w:firstLine="711"/>
        <w:rPr>
          <w:sz w:val="24"/>
          <w:szCs w:val="24"/>
        </w:rPr>
      </w:pPr>
      <w:r w:rsidRPr="00591467">
        <w:rPr>
          <w:b/>
          <w:sz w:val="24"/>
          <w:szCs w:val="24"/>
        </w:rPr>
        <w:t>Основные виды деятельности:</w:t>
      </w:r>
      <w:r w:rsidR="001147ED">
        <w:rPr>
          <w:sz w:val="24"/>
          <w:szCs w:val="24"/>
        </w:rPr>
        <w:t xml:space="preserve"> познавательная деятельность, </w:t>
      </w:r>
      <w:r w:rsidRPr="00591467">
        <w:rPr>
          <w:sz w:val="24"/>
          <w:szCs w:val="24"/>
        </w:rPr>
        <w:t xml:space="preserve">учебное сотрудничество, творческая и проектная деятельность, исследовательская деятельность, проблемно-ценностное общение,  социальное   творчество. </w:t>
      </w:r>
    </w:p>
    <w:p w:rsidR="002845DD" w:rsidRPr="00591467" w:rsidRDefault="0038094E">
      <w:pPr>
        <w:ind w:left="1071" w:right="8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Цели и задачи курса «Проектная деятельность» </w:t>
      </w:r>
      <w:r w:rsidR="00591467" w:rsidRPr="00591467">
        <w:rPr>
          <w:sz w:val="24"/>
          <w:szCs w:val="24"/>
        </w:rPr>
        <w:t>для 10 класса</w:t>
      </w:r>
      <w:r w:rsidRPr="00591467">
        <w:rPr>
          <w:sz w:val="24"/>
          <w:szCs w:val="24"/>
        </w:rPr>
        <w:t>.</w:t>
      </w:r>
      <w:r w:rsidRPr="00591467">
        <w:rPr>
          <w:b/>
          <w:sz w:val="24"/>
          <w:szCs w:val="24"/>
        </w:rPr>
        <w:t xml:space="preserve"> </w:t>
      </w:r>
      <w:r w:rsidR="00591467" w:rsidRPr="00591467">
        <w:rPr>
          <w:b/>
          <w:sz w:val="24"/>
          <w:szCs w:val="24"/>
        </w:rPr>
        <w:t xml:space="preserve">   </w:t>
      </w:r>
      <w:r w:rsidR="001147ED">
        <w:rPr>
          <w:b/>
          <w:sz w:val="24"/>
          <w:szCs w:val="24"/>
        </w:rPr>
        <w:t xml:space="preserve">                                               </w:t>
      </w:r>
      <w:r w:rsidR="00591467" w:rsidRPr="00591467">
        <w:rPr>
          <w:b/>
          <w:sz w:val="24"/>
          <w:szCs w:val="24"/>
        </w:rPr>
        <w:t xml:space="preserve"> </w:t>
      </w:r>
      <w:r w:rsidRPr="00591467">
        <w:rPr>
          <w:b/>
          <w:sz w:val="24"/>
          <w:szCs w:val="24"/>
        </w:rPr>
        <w:t>Цель:</w:t>
      </w:r>
      <w:r w:rsidRPr="00591467">
        <w:rPr>
          <w:b/>
          <w:i/>
          <w:sz w:val="24"/>
          <w:szCs w:val="24"/>
        </w:rPr>
        <w:t xml:space="preserve"> </w:t>
      </w:r>
      <w:r w:rsidRPr="00591467">
        <w:rPr>
          <w:sz w:val="24"/>
          <w:szCs w:val="24"/>
        </w:rPr>
        <w:t>помочь старшеклассникам овладеть методами научной творческой работы.</w:t>
      </w:r>
      <w:r w:rsidRPr="00591467">
        <w:rPr>
          <w:b/>
          <w:i/>
          <w:sz w:val="24"/>
          <w:szCs w:val="24"/>
        </w:rPr>
        <w:t xml:space="preserve"> </w:t>
      </w:r>
    </w:p>
    <w:p w:rsidR="002845DD" w:rsidRPr="00591467" w:rsidRDefault="0038094E">
      <w:pPr>
        <w:spacing w:after="80" w:line="271" w:lineRule="auto"/>
        <w:ind w:left="1066" w:right="0" w:hanging="10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Задачи:  </w:t>
      </w:r>
    </w:p>
    <w:p w:rsidR="002845DD" w:rsidRPr="00591467" w:rsidRDefault="0038094E">
      <w:pPr>
        <w:numPr>
          <w:ilvl w:val="0"/>
          <w:numId w:val="1"/>
        </w:numPr>
        <w:ind w:right="8" w:hanging="360"/>
        <w:rPr>
          <w:sz w:val="24"/>
          <w:szCs w:val="24"/>
        </w:rPr>
      </w:pPr>
      <w:r w:rsidRPr="00591467">
        <w:rPr>
          <w:sz w:val="24"/>
          <w:szCs w:val="24"/>
        </w:rPr>
        <w:t>закрепить навыки проектно-исследовательской деятельности;</w:t>
      </w:r>
      <w:r w:rsidRPr="00591467">
        <w:rPr>
          <w:rFonts w:eastAsia="Tahoma"/>
          <w:sz w:val="24"/>
          <w:szCs w:val="24"/>
        </w:rPr>
        <w:t xml:space="preserve"> </w:t>
      </w:r>
    </w:p>
    <w:p w:rsidR="002845DD" w:rsidRPr="00591467" w:rsidRDefault="0038094E">
      <w:pPr>
        <w:numPr>
          <w:ilvl w:val="0"/>
          <w:numId w:val="1"/>
        </w:numPr>
        <w:ind w:right="8" w:hanging="360"/>
        <w:rPr>
          <w:sz w:val="24"/>
          <w:szCs w:val="24"/>
        </w:rPr>
      </w:pPr>
      <w:r w:rsidRPr="00591467">
        <w:rPr>
          <w:sz w:val="24"/>
          <w:szCs w:val="24"/>
        </w:rPr>
        <w:t xml:space="preserve">усовершенствовать умение работать с различными источниками информации;  </w:t>
      </w:r>
    </w:p>
    <w:p w:rsidR="002845DD" w:rsidRPr="00591467" w:rsidRDefault="0038094E">
      <w:pPr>
        <w:numPr>
          <w:ilvl w:val="0"/>
          <w:numId w:val="1"/>
        </w:numPr>
        <w:ind w:right="8" w:hanging="360"/>
        <w:rPr>
          <w:sz w:val="24"/>
          <w:szCs w:val="24"/>
        </w:rPr>
      </w:pPr>
      <w:r w:rsidRPr="00591467">
        <w:rPr>
          <w:sz w:val="24"/>
          <w:szCs w:val="24"/>
        </w:rPr>
        <w:t xml:space="preserve">сформировать информационную и коммуникационную компетенцию </w:t>
      </w:r>
      <w:proofErr w:type="gramStart"/>
      <w:r w:rsidRPr="00591467">
        <w:rPr>
          <w:sz w:val="24"/>
          <w:szCs w:val="24"/>
        </w:rPr>
        <w:t>обучающихся</w:t>
      </w:r>
      <w:proofErr w:type="gramEnd"/>
      <w:r w:rsidRPr="00591467">
        <w:rPr>
          <w:sz w:val="24"/>
          <w:szCs w:val="24"/>
        </w:rPr>
        <w:t xml:space="preserve">. </w:t>
      </w:r>
    </w:p>
    <w:p w:rsidR="002845DD" w:rsidRPr="00591467" w:rsidRDefault="0038094E" w:rsidP="00591467">
      <w:pPr>
        <w:ind w:left="345" w:right="8" w:firstLine="706"/>
        <w:rPr>
          <w:sz w:val="24"/>
          <w:szCs w:val="24"/>
        </w:rPr>
      </w:pPr>
      <w:r w:rsidRPr="00591467">
        <w:rPr>
          <w:b/>
          <w:sz w:val="24"/>
          <w:szCs w:val="24"/>
        </w:rPr>
        <w:t>Виды проектов:</w:t>
      </w:r>
      <w:r w:rsidRPr="00591467">
        <w:rPr>
          <w:sz w:val="24"/>
          <w:szCs w:val="24"/>
        </w:rPr>
        <w:t xml:space="preserve"> информационный, творческий, социальный, прикладной, инновационны</w:t>
      </w:r>
      <w:r w:rsidR="00591467" w:rsidRPr="00591467">
        <w:rPr>
          <w:sz w:val="24"/>
          <w:szCs w:val="24"/>
        </w:rPr>
        <w:t>й, конструкторский, инженерный.</w:t>
      </w:r>
    </w:p>
    <w:p w:rsidR="002845DD" w:rsidRPr="00591467" w:rsidRDefault="00591467" w:rsidP="00591467">
      <w:pPr>
        <w:spacing w:after="93" w:line="259" w:lineRule="auto"/>
        <w:ind w:left="1071" w:right="0" w:firstLine="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>Планируемые личностные результаты.</w:t>
      </w:r>
    </w:p>
    <w:p w:rsidR="002845DD" w:rsidRPr="00591467" w:rsidRDefault="0038094E">
      <w:pPr>
        <w:spacing w:after="124" w:line="271" w:lineRule="auto"/>
        <w:ind w:left="360" w:right="0" w:firstLine="711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Личностные результаты в сфере отношений обучающихся к себе, к своему здоровью, к познанию себя: </w:t>
      </w:r>
    </w:p>
    <w:p w:rsidR="002845DD" w:rsidRPr="00591467" w:rsidRDefault="0038094E">
      <w:pPr>
        <w:spacing w:after="130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 xml:space="preserve">ориентация </w:t>
      </w:r>
      <w:proofErr w:type="gramStart"/>
      <w:r w:rsidRPr="00591467">
        <w:rPr>
          <w:sz w:val="24"/>
          <w:szCs w:val="24"/>
        </w:rPr>
        <w:t>обучающихся</w:t>
      </w:r>
      <w:proofErr w:type="gramEnd"/>
      <w:r w:rsidRPr="00591467">
        <w:rPr>
          <w:sz w:val="24"/>
          <w:szCs w:val="24"/>
        </w:rPr>
        <w:t xml:space="preserve"> на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2845DD" w:rsidRPr="00591467" w:rsidRDefault="0038094E">
      <w:pPr>
        <w:tabs>
          <w:tab w:val="center" w:pos="1300"/>
          <w:tab w:val="center" w:pos="2327"/>
          <w:tab w:val="center" w:pos="3440"/>
          <w:tab w:val="center" w:pos="5304"/>
          <w:tab w:val="center" w:pos="6497"/>
          <w:tab w:val="center" w:pos="7663"/>
          <w:tab w:val="right" w:pos="9720"/>
        </w:tabs>
        <w:spacing w:after="29" w:line="259" w:lineRule="auto"/>
        <w:ind w:left="0" w:right="-5" w:firstLine="0"/>
        <w:jc w:val="left"/>
        <w:rPr>
          <w:sz w:val="24"/>
          <w:szCs w:val="24"/>
        </w:rPr>
      </w:pPr>
      <w:r w:rsidRPr="00591467">
        <w:rPr>
          <w:rFonts w:eastAsia="Calibri"/>
          <w:sz w:val="24"/>
          <w:szCs w:val="24"/>
        </w:rPr>
        <w:tab/>
      </w:r>
      <w:r w:rsidRPr="00591467">
        <w:rPr>
          <w:sz w:val="24"/>
          <w:szCs w:val="24"/>
        </w:rPr>
        <w:t xml:space="preserve">готовность </w:t>
      </w:r>
      <w:r w:rsidRPr="00591467">
        <w:rPr>
          <w:sz w:val="24"/>
          <w:szCs w:val="24"/>
        </w:rPr>
        <w:tab/>
        <w:t xml:space="preserve">и </w:t>
      </w:r>
      <w:r w:rsidRPr="00591467">
        <w:rPr>
          <w:sz w:val="24"/>
          <w:szCs w:val="24"/>
        </w:rPr>
        <w:tab/>
        <w:t xml:space="preserve">способность </w:t>
      </w:r>
      <w:r w:rsidRPr="00591467">
        <w:rPr>
          <w:sz w:val="24"/>
          <w:szCs w:val="24"/>
        </w:rPr>
        <w:tab/>
      </w:r>
      <w:proofErr w:type="gramStart"/>
      <w:r w:rsidRPr="00591467">
        <w:rPr>
          <w:sz w:val="24"/>
          <w:szCs w:val="24"/>
        </w:rPr>
        <w:t>обучающихся</w:t>
      </w:r>
      <w:proofErr w:type="gramEnd"/>
      <w:r w:rsidRPr="00591467">
        <w:rPr>
          <w:sz w:val="24"/>
          <w:szCs w:val="24"/>
        </w:rPr>
        <w:t xml:space="preserve"> </w:t>
      </w:r>
      <w:r w:rsidRPr="00591467">
        <w:rPr>
          <w:sz w:val="24"/>
          <w:szCs w:val="24"/>
        </w:rPr>
        <w:tab/>
        <w:t xml:space="preserve">к </w:t>
      </w:r>
      <w:r w:rsidRPr="00591467">
        <w:rPr>
          <w:sz w:val="24"/>
          <w:szCs w:val="24"/>
        </w:rPr>
        <w:tab/>
        <w:t xml:space="preserve">собственного </w:t>
      </w:r>
      <w:r w:rsidRPr="00591467">
        <w:rPr>
          <w:sz w:val="24"/>
          <w:szCs w:val="24"/>
        </w:rPr>
        <w:tab/>
        <w:t xml:space="preserve">мнения, </w:t>
      </w:r>
    </w:p>
    <w:p w:rsidR="002845DD" w:rsidRPr="00591467" w:rsidRDefault="0038094E">
      <w:pPr>
        <w:spacing w:after="133"/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готовность и способность вырабатывать собственную позицию; </w:t>
      </w:r>
    </w:p>
    <w:p w:rsidR="002845DD" w:rsidRPr="00591467" w:rsidRDefault="0038094E">
      <w:pPr>
        <w:spacing w:after="84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lastRenderedPageBreak/>
        <w:t xml:space="preserve">готовность и способность </w:t>
      </w:r>
      <w:proofErr w:type="gramStart"/>
      <w:r w:rsidRPr="00591467">
        <w:rPr>
          <w:sz w:val="24"/>
          <w:szCs w:val="24"/>
        </w:rPr>
        <w:t>обучающихся</w:t>
      </w:r>
      <w:proofErr w:type="gramEnd"/>
      <w:r w:rsidRPr="00591467">
        <w:rPr>
          <w:sz w:val="24"/>
          <w:szCs w:val="24"/>
        </w:rPr>
        <w:t xml:space="preserve"> к саморазвитию и самовоспитанию в соответствии с общечеловеческими ценностями и идеалами гражданского общества; </w:t>
      </w:r>
    </w:p>
    <w:p w:rsidR="002845DD" w:rsidRPr="00591467" w:rsidRDefault="0038094E">
      <w:pPr>
        <w:spacing w:after="124" w:line="271" w:lineRule="auto"/>
        <w:ind w:left="360" w:right="0" w:firstLine="711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Личностные результаты в сфере отношений обучающихся с окружающими людьми:  </w:t>
      </w:r>
    </w:p>
    <w:p w:rsidR="002845DD" w:rsidRPr="00591467" w:rsidRDefault="0038094E">
      <w:pPr>
        <w:spacing w:after="128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 принятие гуманистических ценностей, осознанное, уважительное и доброжелательное отношение к другому человеку, его мнению, мировоззрению; </w:t>
      </w:r>
    </w:p>
    <w:p w:rsidR="002845DD" w:rsidRPr="00591467" w:rsidRDefault="0038094E">
      <w:pPr>
        <w:spacing w:after="130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 xml:space="preserve"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2845DD" w:rsidRPr="00591467" w:rsidRDefault="0038094E">
      <w:pPr>
        <w:spacing w:after="130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 </w:t>
      </w:r>
    </w:p>
    <w:p w:rsidR="002845DD" w:rsidRPr="00591467" w:rsidRDefault="0038094E">
      <w:pPr>
        <w:spacing w:after="29" w:line="259" w:lineRule="auto"/>
        <w:ind w:left="10" w:right="-5" w:hanging="10"/>
        <w:jc w:val="right"/>
        <w:rPr>
          <w:sz w:val="24"/>
          <w:szCs w:val="24"/>
        </w:rPr>
      </w:pPr>
      <w:r w:rsidRPr="00591467">
        <w:rPr>
          <w:sz w:val="24"/>
          <w:szCs w:val="24"/>
        </w:rPr>
        <w:t xml:space="preserve">развитие компетенций сотрудничества со сверстниками, детьми младшего </w:t>
      </w:r>
    </w:p>
    <w:p w:rsidR="002845DD" w:rsidRPr="00591467" w:rsidRDefault="0038094E">
      <w:pPr>
        <w:spacing w:after="83"/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возраста, взрослыми в образовательной, общественно полезной, </w:t>
      </w:r>
      <w:proofErr w:type="spellStart"/>
      <w:r w:rsidRPr="00591467">
        <w:rPr>
          <w:sz w:val="24"/>
          <w:szCs w:val="24"/>
        </w:rPr>
        <w:t>учебно</w:t>
      </w:r>
      <w:proofErr w:type="spellEnd"/>
      <w:r w:rsidR="00591467" w:rsidRPr="00591467">
        <w:rPr>
          <w:sz w:val="24"/>
          <w:szCs w:val="24"/>
        </w:rPr>
        <w:t xml:space="preserve"> </w:t>
      </w:r>
      <w:r w:rsidRPr="00591467">
        <w:rPr>
          <w:sz w:val="24"/>
          <w:szCs w:val="24"/>
        </w:rPr>
        <w:t xml:space="preserve">исследовательской, проектной и других видах деятельности.  </w:t>
      </w:r>
    </w:p>
    <w:p w:rsidR="002845DD" w:rsidRPr="00591467" w:rsidRDefault="0038094E">
      <w:pPr>
        <w:spacing w:after="124" w:line="271" w:lineRule="auto"/>
        <w:ind w:left="360" w:right="0" w:firstLine="711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Личностные результаты в сфере отношений обучающихся к окружающему миру, живой природе, художественной культуре:  </w:t>
      </w:r>
    </w:p>
    <w:p w:rsidR="002845DD" w:rsidRPr="00591467" w:rsidRDefault="0038094E">
      <w:pPr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 </w:t>
      </w:r>
    </w:p>
    <w:p w:rsidR="002845DD" w:rsidRPr="00591467" w:rsidRDefault="0038094E">
      <w:pPr>
        <w:spacing w:after="124" w:line="271" w:lineRule="auto"/>
        <w:ind w:left="1066" w:right="0" w:hanging="10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Планируемые </w:t>
      </w:r>
      <w:proofErr w:type="spellStart"/>
      <w:r w:rsidRPr="00591467">
        <w:rPr>
          <w:b/>
          <w:sz w:val="24"/>
          <w:szCs w:val="24"/>
        </w:rPr>
        <w:t>метапредметные</w:t>
      </w:r>
      <w:proofErr w:type="spellEnd"/>
      <w:r w:rsidRPr="00591467">
        <w:rPr>
          <w:b/>
          <w:sz w:val="24"/>
          <w:szCs w:val="24"/>
        </w:rPr>
        <w:t xml:space="preserve"> результаты. </w:t>
      </w:r>
    </w:p>
    <w:p w:rsidR="002845DD" w:rsidRPr="00591467" w:rsidRDefault="0038094E">
      <w:pPr>
        <w:spacing w:after="0" w:line="368" w:lineRule="auto"/>
        <w:ind w:left="644" w:right="0" w:firstLine="787"/>
        <w:rPr>
          <w:sz w:val="24"/>
          <w:szCs w:val="24"/>
        </w:rPr>
      </w:pPr>
      <w:r w:rsidRPr="00591467">
        <w:rPr>
          <w:b/>
          <w:sz w:val="24"/>
          <w:szCs w:val="24"/>
        </w:rPr>
        <w:t>1.</w:t>
      </w:r>
      <w:r w:rsidRPr="00591467">
        <w:rPr>
          <w:rFonts w:eastAsia="Arial"/>
          <w:b/>
          <w:sz w:val="24"/>
          <w:szCs w:val="24"/>
        </w:rPr>
        <w:t xml:space="preserve"> </w:t>
      </w:r>
      <w:r w:rsidRPr="00591467">
        <w:rPr>
          <w:b/>
          <w:sz w:val="24"/>
          <w:szCs w:val="24"/>
        </w:rPr>
        <w:t xml:space="preserve">Регулятивные универсальные учебные действия Выпускник научится: </w:t>
      </w:r>
      <w:r w:rsidRPr="00591467">
        <w:rPr>
          <w:sz w:val="24"/>
          <w:szCs w:val="24"/>
        </w:rPr>
        <w:t xml:space="preserve">самостоятельно определять цели, задавать параметры и критерии, </w:t>
      </w:r>
      <w:proofErr w:type="gramStart"/>
      <w:r w:rsidRPr="00591467">
        <w:rPr>
          <w:sz w:val="24"/>
          <w:szCs w:val="24"/>
        </w:rPr>
        <w:t>по</w:t>
      </w:r>
      <w:proofErr w:type="gramEnd"/>
      <w:r w:rsidRPr="00591467">
        <w:rPr>
          <w:sz w:val="24"/>
          <w:szCs w:val="24"/>
        </w:rPr>
        <w:t xml:space="preserve"> </w:t>
      </w:r>
    </w:p>
    <w:p w:rsidR="002845DD" w:rsidRPr="00591467" w:rsidRDefault="0038094E">
      <w:pPr>
        <w:spacing w:after="134"/>
        <w:ind w:left="350" w:right="8"/>
        <w:rPr>
          <w:sz w:val="24"/>
          <w:szCs w:val="24"/>
        </w:rPr>
      </w:pPr>
      <w:proofErr w:type="gramStart"/>
      <w:r w:rsidRPr="00591467">
        <w:rPr>
          <w:sz w:val="24"/>
          <w:szCs w:val="24"/>
        </w:rPr>
        <w:t>которым</w:t>
      </w:r>
      <w:proofErr w:type="gramEnd"/>
      <w:r w:rsidRPr="00591467">
        <w:rPr>
          <w:sz w:val="24"/>
          <w:szCs w:val="24"/>
        </w:rPr>
        <w:t xml:space="preserve"> можно определить, что цель достигнута; </w:t>
      </w:r>
    </w:p>
    <w:p w:rsidR="002845DD" w:rsidRPr="00591467" w:rsidRDefault="0038094E">
      <w:pPr>
        <w:spacing w:after="130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2845DD" w:rsidRPr="00591467" w:rsidRDefault="0038094E">
      <w:pPr>
        <w:tabs>
          <w:tab w:val="center" w:pos="1093"/>
          <w:tab w:val="center" w:pos="1904"/>
          <w:tab w:val="center" w:pos="3191"/>
          <w:tab w:val="center" w:pos="5163"/>
          <w:tab w:val="center" w:pos="6609"/>
          <w:tab w:val="center" w:pos="7360"/>
          <w:tab w:val="right" w:pos="9720"/>
        </w:tabs>
        <w:ind w:left="0" w:right="0" w:firstLine="0"/>
        <w:jc w:val="left"/>
        <w:rPr>
          <w:sz w:val="24"/>
          <w:szCs w:val="24"/>
        </w:rPr>
      </w:pPr>
      <w:r w:rsidRPr="00591467">
        <w:rPr>
          <w:rFonts w:eastAsia="Calibri"/>
          <w:sz w:val="24"/>
          <w:szCs w:val="24"/>
        </w:rPr>
        <w:tab/>
      </w:r>
      <w:r w:rsidRPr="00591467">
        <w:rPr>
          <w:sz w:val="24"/>
          <w:szCs w:val="24"/>
        </w:rPr>
        <w:t xml:space="preserve">ставить </w:t>
      </w:r>
      <w:r w:rsidRPr="00591467">
        <w:rPr>
          <w:sz w:val="24"/>
          <w:szCs w:val="24"/>
        </w:rPr>
        <w:tab/>
        <w:t xml:space="preserve">и </w:t>
      </w:r>
      <w:r w:rsidRPr="00591467">
        <w:rPr>
          <w:sz w:val="24"/>
          <w:szCs w:val="24"/>
        </w:rPr>
        <w:tab/>
        <w:t xml:space="preserve">формулировать </w:t>
      </w:r>
      <w:r w:rsidRPr="00591467">
        <w:rPr>
          <w:sz w:val="24"/>
          <w:szCs w:val="24"/>
        </w:rPr>
        <w:tab/>
        <w:t xml:space="preserve">собственные </w:t>
      </w:r>
      <w:r w:rsidRPr="00591467">
        <w:rPr>
          <w:sz w:val="24"/>
          <w:szCs w:val="24"/>
        </w:rPr>
        <w:tab/>
        <w:t xml:space="preserve">задачи </w:t>
      </w:r>
      <w:r w:rsidRPr="00591467">
        <w:rPr>
          <w:sz w:val="24"/>
          <w:szCs w:val="24"/>
        </w:rPr>
        <w:tab/>
      </w:r>
      <w:proofErr w:type="gramStart"/>
      <w:r w:rsidRPr="00591467">
        <w:rPr>
          <w:sz w:val="24"/>
          <w:szCs w:val="24"/>
        </w:rPr>
        <w:t>в</w:t>
      </w:r>
      <w:proofErr w:type="gramEnd"/>
      <w:r w:rsidRPr="00591467">
        <w:rPr>
          <w:sz w:val="24"/>
          <w:szCs w:val="24"/>
        </w:rPr>
        <w:t xml:space="preserve"> </w:t>
      </w:r>
      <w:r w:rsidRPr="00591467">
        <w:rPr>
          <w:sz w:val="24"/>
          <w:szCs w:val="24"/>
        </w:rPr>
        <w:tab/>
        <w:t xml:space="preserve">образовательной </w:t>
      </w:r>
    </w:p>
    <w:p w:rsidR="002845DD" w:rsidRPr="00591467" w:rsidRDefault="0038094E">
      <w:pPr>
        <w:spacing w:line="366" w:lineRule="auto"/>
        <w:ind w:left="629" w:right="8" w:hanging="284"/>
        <w:rPr>
          <w:sz w:val="24"/>
          <w:szCs w:val="24"/>
        </w:rPr>
      </w:pPr>
      <w:r w:rsidRPr="00591467">
        <w:rPr>
          <w:sz w:val="24"/>
          <w:szCs w:val="24"/>
        </w:rPr>
        <w:t xml:space="preserve">деятельности и жизненных ситуациях; оценивать ресурсы, в том числе время и другие нематериальные ресурсы, </w:t>
      </w:r>
    </w:p>
    <w:p w:rsidR="002845DD" w:rsidRPr="00591467" w:rsidRDefault="0038094E">
      <w:pPr>
        <w:spacing w:after="134"/>
        <w:ind w:left="350" w:right="8"/>
        <w:rPr>
          <w:sz w:val="24"/>
          <w:szCs w:val="24"/>
        </w:rPr>
      </w:pPr>
      <w:proofErr w:type="gramStart"/>
      <w:r w:rsidRPr="00591467">
        <w:rPr>
          <w:sz w:val="24"/>
          <w:szCs w:val="24"/>
        </w:rPr>
        <w:t xml:space="preserve">необходимые для достижения поставленной цели; </w:t>
      </w:r>
      <w:proofErr w:type="gramEnd"/>
    </w:p>
    <w:p w:rsidR="002845DD" w:rsidRPr="00591467" w:rsidRDefault="0038094E">
      <w:pPr>
        <w:ind w:left="649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выбирать путь достижения цели, планировать решение </w:t>
      </w:r>
      <w:proofErr w:type="gramStart"/>
      <w:r w:rsidRPr="00591467">
        <w:rPr>
          <w:sz w:val="24"/>
          <w:szCs w:val="24"/>
        </w:rPr>
        <w:t>поставленных</w:t>
      </w:r>
      <w:proofErr w:type="gramEnd"/>
      <w:r w:rsidRPr="00591467">
        <w:rPr>
          <w:sz w:val="24"/>
          <w:szCs w:val="24"/>
        </w:rPr>
        <w:t xml:space="preserve"> </w:t>
      </w:r>
    </w:p>
    <w:p w:rsidR="002845DD" w:rsidRPr="00591467" w:rsidRDefault="0038094E">
      <w:pPr>
        <w:spacing w:after="134"/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задач, оптимизируя материальные и нематериальные затраты;  </w:t>
      </w:r>
    </w:p>
    <w:p w:rsidR="002845DD" w:rsidRPr="00591467" w:rsidRDefault="0038094E">
      <w:pPr>
        <w:tabs>
          <w:tab w:val="center" w:pos="1590"/>
          <w:tab w:val="center" w:pos="3687"/>
          <w:tab w:val="center" w:pos="5189"/>
          <w:tab w:val="center" w:pos="6440"/>
          <w:tab w:val="center" w:pos="8157"/>
          <w:tab w:val="right" w:pos="9720"/>
        </w:tabs>
        <w:ind w:left="0" w:right="0" w:firstLine="0"/>
        <w:jc w:val="left"/>
        <w:rPr>
          <w:sz w:val="24"/>
          <w:szCs w:val="24"/>
        </w:rPr>
      </w:pPr>
      <w:r w:rsidRPr="00591467">
        <w:rPr>
          <w:rFonts w:eastAsia="Calibri"/>
          <w:sz w:val="24"/>
          <w:szCs w:val="24"/>
        </w:rPr>
        <w:tab/>
      </w:r>
      <w:r w:rsidRPr="00591467">
        <w:rPr>
          <w:sz w:val="24"/>
          <w:szCs w:val="24"/>
        </w:rPr>
        <w:t xml:space="preserve">организовывать </w:t>
      </w:r>
      <w:r w:rsidRPr="00591467">
        <w:rPr>
          <w:sz w:val="24"/>
          <w:szCs w:val="24"/>
        </w:rPr>
        <w:tab/>
        <w:t xml:space="preserve">эффективный </w:t>
      </w:r>
      <w:r w:rsidRPr="00591467">
        <w:rPr>
          <w:sz w:val="24"/>
          <w:szCs w:val="24"/>
        </w:rPr>
        <w:tab/>
        <w:t xml:space="preserve">поиск </w:t>
      </w:r>
      <w:r w:rsidRPr="00591467">
        <w:rPr>
          <w:sz w:val="24"/>
          <w:szCs w:val="24"/>
        </w:rPr>
        <w:tab/>
        <w:t xml:space="preserve">ресурсов, </w:t>
      </w:r>
      <w:r w:rsidRPr="00591467">
        <w:rPr>
          <w:sz w:val="24"/>
          <w:szCs w:val="24"/>
        </w:rPr>
        <w:tab/>
        <w:t xml:space="preserve">необходимых </w:t>
      </w:r>
      <w:r w:rsidRPr="00591467">
        <w:rPr>
          <w:sz w:val="24"/>
          <w:szCs w:val="24"/>
        </w:rPr>
        <w:tab/>
      </w:r>
      <w:proofErr w:type="gramStart"/>
      <w:r w:rsidRPr="00591467">
        <w:rPr>
          <w:sz w:val="24"/>
          <w:szCs w:val="24"/>
        </w:rPr>
        <w:t>для</w:t>
      </w:r>
      <w:proofErr w:type="gramEnd"/>
      <w:r w:rsidRPr="00591467">
        <w:rPr>
          <w:sz w:val="24"/>
          <w:szCs w:val="24"/>
        </w:rPr>
        <w:t xml:space="preserve"> </w:t>
      </w:r>
    </w:p>
    <w:p w:rsidR="002845DD" w:rsidRPr="00591467" w:rsidRDefault="0038094E">
      <w:pPr>
        <w:spacing w:line="368" w:lineRule="auto"/>
        <w:ind w:left="629" w:right="8" w:hanging="284"/>
        <w:rPr>
          <w:sz w:val="24"/>
          <w:szCs w:val="24"/>
        </w:rPr>
      </w:pPr>
      <w:r w:rsidRPr="00591467">
        <w:rPr>
          <w:sz w:val="24"/>
          <w:szCs w:val="24"/>
        </w:rPr>
        <w:lastRenderedPageBreak/>
        <w:t xml:space="preserve">достижения поставленной цели; сопоставлять полученный результат деятельности </w:t>
      </w:r>
      <w:proofErr w:type="gramStart"/>
      <w:r w:rsidRPr="00591467">
        <w:rPr>
          <w:sz w:val="24"/>
          <w:szCs w:val="24"/>
        </w:rPr>
        <w:t>с</w:t>
      </w:r>
      <w:proofErr w:type="gramEnd"/>
      <w:r w:rsidRPr="00591467">
        <w:rPr>
          <w:sz w:val="24"/>
          <w:szCs w:val="24"/>
        </w:rPr>
        <w:t xml:space="preserve"> поставленной заранее </w:t>
      </w:r>
    </w:p>
    <w:p w:rsidR="002845DD" w:rsidRPr="00591467" w:rsidRDefault="0038094E">
      <w:pPr>
        <w:spacing w:after="145"/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целью. </w:t>
      </w:r>
    </w:p>
    <w:p w:rsidR="002845DD" w:rsidRPr="00591467" w:rsidRDefault="0038094E">
      <w:pPr>
        <w:spacing w:after="0" w:line="372" w:lineRule="auto"/>
        <w:ind w:left="1066" w:right="292" w:hanging="10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2. Познавательные универсальные учебные действия Выпускник научится:  </w:t>
      </w:r>
    </w:p>
    <w:p w:rsidR="002845DD" w:rsidRPr="00591467" w:rsidRDefault="0038094E" w:rsidP="001147ED">
      <w:pPr>
        <w:spacing w:after="130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 xml:space="preserve">искать и находить обобщенные способы решения задач, в том числе, осуществлять развернутый информационный поиск и ставить на его основе новые задачи; </w:t>
      </w:r>
    </w:p>
    <w:p w:rsidR="002845DD" w:rsidRPr="00591467" w:rsidRDefault="0038094E" w:rsidP="001147ED">
      <w:pPr>
        <w:ind w:left="649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критически оценивать и интерпретировать информацию с разных позиций,  </w:t>
      </w:r>
    </w:p>
    <w:p w:rsidR="002845DD" w:rsidRPr="00591467" w:rsidRDefault="0038094E" w:rsidP="001147ED">
      <w:pPr>
        <w:spacing w:after="124"/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2845DD" w:rsidRPr="00591467" w:rsidRDefault="0038094E" w:rsidP="001147ED">
      <w:pPr>
        <w:spacing w:after="130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 xml:space="preserve"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2845DD" w:rsidRPr="00591467" w:rsidRDefault="0038094E" w:rsidP="001147ED">
      <w:pPr>
        <w:ind w:left="649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выходить за рамки учебного предмета и осуществлять </w:t>
      </w:r>
      <w:proofErr w:type="gramStart"/>
      <w:r w:rsidRPr="00591467">
        <w:rPr>
          <w:sz w:val="24"/>
          <w:szCs w:val="24"/>
        </w:rPr>
        <w:t>целенаправленный</w:t>
      </w:r>
      <w:proofErr w:type="gramEnd"/>
      <w:r w:rsidRPr="00591467">
        <w:rPr>
          <w:sz w:val="24"/>
          <w:szCs w:val="24"/>
        </w:rPr>
        <w:t xml:space="preserve"> </w:t>
      </w:r>
    </w:p>
    <w:p w:rsidR="002845DD" w:rsidRPr="00591467" w:rsidRDefault="0038094E" w:rsidP="001147ED">
      <w:pPr>
        <w:spacing w:after="135"/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поиск возможностей для  широкого переноса средств и способов действия; </w:t>
      </w:r>
    </w:p>
    <w:p w:rsidR="002845DD" w:rsidRPr="00591467" w:rsidRDefault="0038094E" w:rsidP="001147ED">
      <w:pPr>
        <w:ind w:left="649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выстраивать индивидуальную образовательную траекторию, учитывая </w:t>
      </w:r>
    </w:p>
    <w:p w:rsidR="002845DD" w:rsidRPr="00591467" w:rsidRDefault="0038094E" w:rsidP="001147ED">
      <w:pPr>
        <w:spacing w:line="367" w:lineRule="auto"/>
        <w:ind w:left="629" w:right="8" w:hanging="284"/>
        <w:rPr>
          <w:sz w:val="24"/>
          <w:szCs w:val="24"/>
        </w:rPr>
      </w:pPr>
      <w:r w:rsidRPr="00591467">
        <w:rPr>
          <w:sz w:val="24"/>
          <w:szCs w:val="24"/>
        </w:rPr>
        <w:t xml:space="preserve">ограничения со стороны других участников и ресурсные ограничения; менять и удерживать разные позиции в познавательной деятельности. </w:t>
      </w:r>
    </w:p>
    <w:p w:rsidR="002845DD" w:rsidRPr="00591467" w:rsidRDefault="0038094E">
      <w:pPr>
        <w:spacing w:after="0" w:line="259" w:lineRule="auto"/>
        <w:ind w:left="1354" w:right="0" w:firstLine="0"/>
        <w:jc w:val="lef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>
      <w:pPr>
        <w:spacing w:after="123"/>
        <w:ind w:left="345" w:right="8" w:firstLine="634"/>
        <w:rPr>
          <w:sz w:val="24"/>
          <w:szCs w:val="24"/>
        </w:rPr>
      </w:pPr>
      <w:r w:rsidRPr="00591467">
        <w:rPr>
          <w:b/>
          <w:sz w:val="24"/>
          <w:szCs w:val="24"/>
        </w:rPr>
        <w:t>3.</w:t>
      </w:r>
      <w:r w:rsidRPr="00591467">
        <w:rPr>
          <w:rFonts w:eastAsia="Arial"/>
          <w:b/>
          <w:sz w:val="24"/>
          <w:szCs w:val="24"/>
        </w:rPr>
        <w:t xml:space="preserve"> </w:t>
      </w:r>
      <w:r w:rsidRPr="00591467">
        <w:rPr>
          <w:b/>
          <w:sz w:val="24"/>
          <w:szCs w:val="24"/>
        </w:rPr>
        <w:t xml:space="preserve">Коммуникативные универсальные учебные действия Выпускник научится: </w:t>
      </w:r>
      <w:r w:rsidRPr="00591467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591467">
        <w:rPr>
          <w:sz w:val="24"/>
          <w:szCs w:val="24"/>
        </w:rPr>
        <w:t>со</w:t>
      </w:r>
      <w:proofErr w:type="gramEnd"/>
      <w:r w:rsidRPr="00591467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2845DD" w:rsidRPr="00591467" w:rsidRDefault="0038094E">
      <w:pPr>
        <w:spacing w:after="44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</w:t>
      </w:r>
      <w:proofErr w:type="gramStart"/>
      <w:r w:rsidRPr="00591467">
        <w:rPr>
          <w:sz w:val="24"/>
          <w:szCs w:val="24"/>
        </w:rPr>
        <w:t>реального</w:t>
      </w:r>
      <w:proofErr w:type="gramEnd"/>
      <w:r w:rsidRPr="00591467">
        <w:rPr>
          <w:sz w:val="24"/>
          <w:szCs w:val="24"/>
        </w:rPr>
        <w:t xml:space="preserve">, виртуального и </w:t>
      </w:r>
    </w:p>
    <w:p w:rsidR="002845DD" w:rsidRPr="00591467" w:rsidRDefault="0038094E">
      <w:pPr>
        <w:spacing w:line="366" w:lineRule="auto"/>
        <w:ind w:left="629" w:right="8" w:hanging="284"/>
        <w:rPr>
          <w:sz w:val="24"/>
          <w:szCs w:val="24"/>
        </w:rPr>
      </w:pPr>
      <w:r w:rsidRPr="00591467">
        <w:rPr>
          <w:sz w:val="24"/>
          <w:szCs w:val="24"/>
        </w:rPr>
        <w:t xml:space="preserve">комбинированного взаимодействия; развернуто, логично и точно излагать свою точку зрения с использованием </w:t>
      </w:r>
    </w:p>
    <w:p w:rsidR="002845DD" w:rsidRPr="00591467" w:rsidRDefault="0038094E">
      <w:pPr>
        <w:spacing w:after="134"/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адекватных (устных и письменных) языковых средств; </w:t>
      </w:r>
    </w:p>
    <w:p w:rsidR="002845DD" w:rsidRPr="00591467" w:rsidRDefault="0038094E">
      <w:pPr>
        <w:spacing w:after="78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 xml:space="preserve">распознавать </w:t>
      </w:r>
      <w:proofErr w:type="spellStart"/>
      <w:r w:rsidRPr="00591467">
        <w:rPr>
          <w:sz w:val="24"/>
          <w:szCs w:val="24"/>
        </w:rPr>
        <w:t>конфликтогенные</w:t>
      </w:r>
      <w:proofErr w:type="spellEnd"/>
      <w:r w:rsidRPr="00591467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2845DD" w:rsidRPr="00591467" w:rsidRDefault="0038094E">
      <w:pPr>
        <w:spacing w:after="80"/>
        <w:ind w:left="345" w:right="8" w:firstLine="284"/>
        <w:rPr>
          <w:sz w:val="24"/>
          <w:szCs w:val="24"/>
        </w:rPr>
      </w:pPr>
      <w:r w:rsidRPr="00591467">
        <w:rPr>
          <w:sz w:val="24"/>
          <w:szCs w:val="24"/>
        </w:rPr>
        <w:t>Работа над индивидуальным проектом позволяет выстроить особые отношения с педагого</w:t>
      </w:r>
      <w:proofErr w:type="gramStart"/>
      <w:r w:rsidRPr="00591467">
        <w:rPr>
          <w:sz w:val="24"/>
          <w:szCs w:val="24"/>
        </w:rPr>
        <w:t>м–</w:t>
      </w:r>
      <w:proofErr w:type="gramEnd"/>
      <w:r w:rsidRPr="00591467">
        <w:rPr>
          <w:sz w:val="24"/>
          <w:szCs w:val="24"/>
        </w:rPr>
        <w:t xml:space="preserve"> отношения сотрудничества и равноправия. Инициатива деятельности исходит от обучающегося: он является автором замысла и исполнителем своего проекта от начала и до конца. </w:t>
      </w:r>
    </w:p>
    <w:p w:rsidR="002845DD" w:rsidRPr="00591467" w:rsidRDefault="0038094E">
      <w:pPr>
        <w:spacing w:after="204" w:line="259" w:lineRule="auto"/>
        <w:ind w:left="360" w:right="0" w:firstLine="0"/>
        <w:jc w:val="left"/>
        <w:rPr>
          <w:sz w:val="24"/>
          <w:szCs w:val="24"/>
        </w:rPr>
      </w:pPr>
      <w:r w:rsidRPr="00591467">
        <w:rPr>
          <w:sz w:val="24"/>
          <w:szCs w:val="24"/>
        </w:rPr>
        <w:t xml:space="preserve"> </w:t>
      </w:r>
    </w:p>
    <w:p w:rsidR="00591467" w:rsidRPr="00591467" w:rsidRDefault="00591467">
      <w:pPr>
        <w:spacing w:after="204" w:line="259" w:lineRule="auto"/>
        <w:ind w:left="360" w:right="0" w:firstLine="0"/>
        <w:jc w:val="left"/>
        <w:rPr>
          <w:sz w:val="24"/>
          <w:szCs w:val="24"/>
        </w:rPr>
      </w:pPr>
    </w:p>
    <w:p w:rsidR="00591467" w:rsidRPr="00591467" w:rsidRDefault="00591467">
      <w:pPr>
        <w:spacing w:after="204" w:line="259" w:lineRule="auto"/>
        <w:ind w:left="360" w:right="0" w:firstLine="0"/>
        <w:jc w:val="left"/>
        <w:rPr>
          <w:sz w:val="24"/>
          <w:szCs w:val="24"/>
        </w:rPr>
      </w:pPr>
    </w:p>
    <w:p w:rsidR="00591467" w:rsidRPr="00591467" w:rsidRDefault="00591467" w:rsidP="00591467">
      <w:pPr>
        <w:spacing w:after="204" w:line="259" w:lineRule="auto"/>
        <w:ind w:left="0" w:right="0" w:firstLine="0"/>
        <w:jc w:val="left"/>
        <w:rPr>
          <w:sz w:val="24"/>
          <w:szCs w:val="24"/>
        </w:rPr>
      </w:pPr>
    </w:p>
    <w:p w:rsidR="002845DD" w:rsidRPr="00591467" w:rsidRDefault="0038094E">
      <w:pPr>
        <w:pStyle w:val="1"/>
        <w:rPr>
          <w:sz w:val="24"/>
          <w:szCs w:val="24"/>
        </w:rPr>
      </w:pPr>
      <w:r w:rsidRPr="00591467">
        <w:rPr>
          <w:sz w:val="24"/>
          <w:szCs w:val="24"/>
        </w:rPr>
        <w:t xml:space="preserve">Содержание курса </w:t>
      </w:r>
    </w:p>
    <w:p w:rsidR="002845DD" w:rsidRPr="00591467" w:rsidRDefault="0038094E">
      <w:pPr>
        <w:spacing w:after="74" w:line="259" w:lineRule="auto"/>
        <w:ind w:left="370" w:right="4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Этап 1. </w:t>
      </w:r>
    </w:p>
    <w:p w:rsidR="002845DD" w:rsidRPr="00591467" w:rsidRDefault="0038094E">
      <w:pPr>
        <w:spacing w:line="259" w:lineRule="auto"/>
        <w:ind w:left="370" w:right="0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Метод проектов (8 ч.) </w:t>
      </w:r>
    </w:p>
    <w:p w:rsidR="002845DD" w:rsidRPr="00591467" w:rsidRDefault="0038094E" w:rsidP="00591467">
      <w:pPr>
        <w:spacing w:after="3" w:line="316" w:lineRule="auto"/>
        <w:ind w:left="355" w:right="0" w:hanging="10"/>
        <w:jc w:val="left"/>
        <w:rPr>
          <w:sz w:val="24"/>
          <w:szCs w:val="24"/>
        </w:rPr>
      </w:pPr>
      <w:r w:rsidRPr="00591467">
        <w:rPr>
          <w:sz w:val="24"/>
          <w:szCs w:val="24"/>
        </w:rPr>
        <w:t xml:space="preserve">Знакомство с историей метода проектов, с проектной технологией (основные требования, структура, классификация, методы работы), терминологией, со способами оформления проектной деятельности. </w:t>
      </w:r>
    </w:p>
    <w:p w:rsidR="002845DD" w:rsidRPr="00591467" w:rsidRDefault="0038094E">
      <w:pPr>
        <w:spacing w:after="74" w:line="259" w:lineRule="auto"/>
        <w:ind w:left="370" w:right="4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Этап 2. </w:t>
      </w:r>
    </w:p>
    <w:p w:rsidR="002845DD" w:rsidRPr="00591467" w:rsidRDefault="0038094E">
      <w:pPr>
        <w:spacing w:after="74" w:line="259" w:lineRule="auto"/>
        <w:ind w:left="370" w:right="8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Планирование работы (6ч). </w:t>
      </w:r>
    </w:p>
    <w:p w:rsidR="002845DD" w:rsidRPr="00591467" w:rsidRDefault="00591467">
      <w:pPr>
        <w:spacing w:after="3" w:line="316" w:lineRule="auto"/>
        <w:ind w:left="355" w:right="0" w:hanging="10"/>
        <w:jc w:val="left"/>
        <w:rPr>
          <w:sz w:val="24"/>
          <w:szCs w:val="24"/>
        </w:rPr>
      </w:pPr>
      <w:r w:rsidRPr="00591467">
        <w:rPr>
          <w:sz w:val="24"/>
          <w:szCs w:val="24"/>
        </w:rPr>
        <w:t>Выбор темы и целей проекта (</w:t>
      </w:r>
      <w:r w:rsidR="0038094E" w:rsidRPr="00591467">
        <w:rPr>
          <w:sz w:val="24"/>
          <w:szCs w:val="24"/>
        </w:rPr>
        <w:t>через проблемную ситуацию, беседу, анкетирование и т.д.); определение количества участников проекта, состава группы; определение источников информации; планирование способов сбора и анализа информации; планирование итогового продукта</w:t>
      </w:r>
      <w:r>
        <w:rPr>
          <w:sz w:val="24"/>
          <w:szCs w:val="24"/>
        </w:rPr>
        <w:t xml:space="preserve"> (</w:t>
      </w:r>
      <w:r w:rsidR="0038094E" w:rsidRPr="00591467">
        <w:rPr>
          <w:sz w:val="24"/>
          <w:szCs w:val="24"/>
        </w:rPr>
        <w:t xml:space="preserve">формы представления результатов): </w:t>
      </w:r>
    </w:p>
    <w:p w:rsidR="002845DD" w:rsidRPr="00591467" w:rsidRDefault="00591467">
      <w:pPr>
        <w:spacing w:after="63"/>
        <w:ind w:left="350" w:right="8"/>
        <w:rPr>
          <w:sz w:val="24"/>
          <w:szCs w:val="24"/>
        </w:rPr>
      </w:pPr>
      <w:r>
        <w:rPr>
          <w:sz w:val="24"/>
          <w:szCs w:val="24"/>
        </w:rPr>
        <w:t>-отчёт (</w:t>
      </w:r>
      <w:r w:rsidR="0038094E" w:rsidRPr="00591467">
        <w:rPr>
          <w:sz w:val="24"/>
          <w:szCs w:val="24"/>
        </w:rPr>
        <w:t xml:space="preserve">устный, письменный, устный с демонстрацией материалов), </w:t>
      </w:r>
    </w:p>
    <w:p w:rsidR="002845DD" w:rsidRPr="00591467" w:rsidRDefault="0038094E">
      <w:pPr>
        <w:spacing w:after="3" w:line="316" w:lineRule="auto"/>
        <w:ind w:left="355" w:right="411" w:hanging="10"/>
        <w:jc w:val="left"/>
        <w:rPr>
          <w:sz w:val="24"/>
          <w:szCs w:val="24"/>
        </w:rPr>
      </w:pPr>
      <w:r w:rsidRPr="00591467">
        <w:rPr>
          <w:sz w:val="24"/>
          <w:szCs w:val="24"/>
        </w:rPr>
        <w:t xml:space="preserve">-издание сборника, фильма, макета и т.д.; установление процедур и критериев оценки процесса работы, результатов; распределение обязанностей среди членов команды. </w:t>
      </w:r>
    </w:p>
    <w:p w:rsidR="00591467" w:rsidRDefault="00591467">
      <w:pPr>
        <w:spacing w:after="74" w:line="259" w:lineRule="auto"/>
        <w:ind w:left="370" w:right="4" w:hanging="10"/>
        <w:jc w:val="center"/>
        <w:rPr>
          <w:b/>
          <w:sz w:val="24"/>
          <w:szCs w:val="24"/>
        </w:rPr>
      </w:pPr>
    </w:p>
    <w:p w:rsidR="002845DD" w:rsidRPr="00591467" w:rsidRDefault="0038094E">
      <w:pPr>
        <w:spacing w:after="74" w:line="259" w:lineRule="auto"/>
        <w:ind w:left="370" w:right="4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Этап 3. </w:t>
      </w:r>
    </w:p>
    <w:p w:rsidR="002845DD" w:rsidRPr="00591467" w:rsidRDefault="0038094E">
      <w:pPr>
        <w:spacing w:after="74" w:line="259" w:lineRule="auto"/>
        <w:ind w:left="370" w:right="3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Исследовательская деятельность (11 ч). </w:t>
      </w:r>
    </w:p>
    <w:p w:rsidR="002845DD" w:rsidRPr="00591467" w:rsidRDefault="0038094E">
      <w:pPr>
        <w:spacing w:after="65"/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Сбор информации, решение промежуточных задач. </w:t>
      </w:r>
    </w:p>
    <w:p w:rsidR="002845DD" w:rsidRPr="00591467" w:rsidRDefault="0038094E">
      <w:pPr>
        <w:spacing w:after="3" w:line="316" w:lineRule="auto"/>
        <w:ind w:left="355" w:right="0" w:hanging="10"/>
        <w:jc w:val="left"/>
        <w:rPr>
          <w:sz w:val="24"/>
          <w:szCs w:val="24"/>
        </w:rPr>
      </w:pPr>
      <w:proofErr w:type="gramStart"/>
      <w:r w:rsidRPr="00591467">
        <w:rPr>
          <w:sz w:val="24"/>
          <w:szCs w:val="24"/>
        </w:rPr>
        <w:t xml:space="preserve">Основные формы работы: интервью, опросы, наблюдения, изучение литературных источников, исторического материала, организация экскурсий, экспериментов. </w:t>
      </w:r>
      <w:proofErr w:type="gramEnd"/>
    </w:p>
    <w:p w:rsidR="00591467" w:rsidRDefault="00591467" w:rsidP="00591467">
      <w:pPr>
        <w:spacing w:after="72" w:line="259" w:lineRule="auto"/>
        <w:ind w:left="360" w:right="0" w:firstLine="0"/>
        <w:jc w:val="center"/>
        <w:rPr>
          <w:b/>
          <w:sz w:val="24"/>
          <w:szCs w:val="24"/>
        </w:rPr>
      </w:pPr>
    </w:p>
    <w:p w:rsidR="002845DD" w:rsidRPr="00591467" w:rsidRDefault="0038094E" w:rsidP="00591467">
      <w:pPr>
        <w:spacing w:after="72" w:line="259" w:lineRule="auto"/>
        <w:ind w:left="360" w:right="0" w:firstLine="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>Этап 4.</w:t>
      </w:r>
    </w:p>
    <w:p w:rsidR="002845DD" w:rsidRPr="00591467" w:rsidRDefault="0038094E">
      <w:pPr>
        <w:spacing w:after="74" w:line="259" w:lineRule="auto"/>
        <w:ind w:left="370" w:right="8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Обработка результатов (3 ч).  </w:t>
      </w:r>
    </w:p>
    <w:p w:rsidR="002845DD" w:rsidRPr="00591467" w:rsidRDefault="0038094E">
      <w:pPr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Анализ информации. Формулировка выводов. Оформление результата </w:t>
      </w:r>
    </w:p>
    <w:p w:rsidR="002845DD" w:rsidRPr="00591467" w:rsidRDefault="0038094E">
      <w:pPr>
        <w:spacing w:after="72" w:line="259" w:lineRule="auto"/>
        <w:ind w:left="360" w:right="0" w:firstLine="0"/>
        <w:jc w:val="left"/>
        <w:rPr>
          <w:sz w:val="24"/>
          <w:szCs w:val="24"/>
        </w:rPr>
      </w:pPr>
      <w:r w:rsidRPr="00591467">
        <w:rPr>
          <w:sz w:val="24"/>
          <w:szCs w:val="24"/>
        </w:rPr>
        <w:t xml:space="preserve"> </w:t>
      </w:r>
    </w:p>
    <w:p w:rsidR="002845DD" w:rsidRPr="00591467" w:rsidRDefault="0038094E">
      <w:pPr>
        <w:spacing w:after="79" w:line="259" w:lineRule="auto"/>
        <w:ind w:left="366" w:right="0" w:hanging="10"/>
        <w:jc w:val="center"/>
        <w:rPr>
          <w:b/>
          <w:sz w:val="24"/>
          <w:szCs w:val="24"/>
        </w:rPr>
      </w:pPr>
      <w:r w:rsidRPr="00591467">
        <w:rPr>
          <w:b/>
          <w:sz w:val="24"/>
          <w:szCs w:val="24"/>
        </w:rPr>
        <w:t xml:space="preserve">Этап 5. </w:t>
      </w:r>
    </w:p>
    <w:p w:rsidR="002845DD" w:rsidRPr="00591467" w:rsidRDefault="0038094E">
      <w:pPr>
        <w:spacing w:after="17" w:line="259" w:lineRule="auto"/>
        <w:ind w:left="370" w:right="0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>Итоговый этап (6 ч.)</w:t>
      </w:r>
      <w:r w:rsidRPr="00591467">
        <w:rPr>
          <w:sz w:val="24"/>
          <w:szCs w:val="24"/>
        </w:rPr>
        <w:t xml:space="preserve"> </w:t>
      </w:r>
    </w:p>
    <w:p w:rsidR="002845DD" w:rsidRPr="00591467" w:rsidRDefault="0038094E">
      <w:pPr>
        <w:spacing w:after="52"/>
        <w:ind w:left="350" w:right="8"/>
        <w:rPr>
          <w:sz w:val="24"/>
          <w:szCs w:val="24"/>
        </w:rPr>
      </w:pPr>
      <w:r w:rsidRPr="00591467">
        <w:rPr>
          <w:sz w:val="24"/>
          <w:szCs w:val="24"/>
        </w:rPr>
        <w:t xml:space="preserve">Представление разнообразных форм результата работы; самооценка и оценка со стороны. </w:t>
      </w:r>
    </w:p>
    <w:p w:rsidR="002845DD" w:rsidRPr="00591467" w:rsidRDefault="0038094E">
      <w:pPr>
        <w:spacing w:after="64" w:line="259" w:lineRule="auto"/>
        <w:ind w:left="360" w:right="0" w:firstLine="0"/>
        <w:jc w:val="left"/>
        <w:rPr>
          <w:sz w:val="24"/>
          <w:szCs w:val="24"/>
        </w:rPr>
      </w:pPr>
      <w:r w:rsidRPr="00591467">
        <w:rPr>
          <w:sz w:val="24"/>
          <w:szCs w:val="24"/>
        </w:rPr>
        <w:t xml:space="preserve"> </w:t>
      </w:r>
    </w:p>
    <w:p w:rsidR="00591467" w:rsidRPr="00591467" w:rsidRDefault="00591467">
      <w:pPr>
        <w:spacing w:after="92" w:line="259" w:lineRule="auto"/>
        <w:ind w:left="434" w:right="0" w:firstLine="0"/>
        <w:jc w:val="center"/>
        <w:rPr>
          <w:b/>
          <w:sz w:val="24"/>
          <w:szCs w:val="24"/>
        </w:rPr>
      </w:pPr>
    </w:p>
    <w:p w:rsidR="00591467" w:rsidRDefault="00591467">
      <w:pPr>
        <w:spacing w:after="92" w:line="259" w:lineRule="auto"/>
        <w:ind w:left="434" w:right="0" w:firstLine="0"/>
        <w:jc w:val="center"/>
        <w:rPr>
          <w:b/>
          <w:sz w:val="24"/>
          <w:szCs w:val="24"/>
        </w:rPr>
      </w:pPr>
    </w:p>
    <w:p w:rsidR="00591467" w:rsidRDefault="00591467">
      <w:pPr>
        <w:spacing w:after="92" w:line="259" w:lineRule="auto"/>
        <w:ind w:left="434" w:right="0" w:firstLine="0"/>
        <w:jc w:val="center"/>
        <w:rPr>
          <w:b/>
          <w:sz w:val="24"/>
          <w:szCs w:val="24"/>
        </w:rPr>
      </w:pPr>
    </w:p>
    <w:p w:rsidR="00591467" w:rsidRDefault="00591467">
      <w:pPr>
        <w:spacing w:after="92" w:line="259" w:lineRule="auto"/>
        <w:ind w:left="434" w:right="0" w:firstLine="0"/>
        <w:jc w:val="center"/>
        <w:rPr>
          <w:b/>
          <w:sz w:val="24"/>
          <w:szCs w:val="24"/>
        </w:rPr>
      </w:pPr>
    </w:p>
    <w:p w:rsidR="00591467" w:rsidRDefault="00591467">
      <w:pPr>
        <w:spacing w:after="92" w:line="259" w:lineRule="auto"/>
        <w:ind w:left="434" w:right="0" w:firstLine="0"/>
        <w:jc w:val="center"/>
        <w:rPr>
          <w:b/>
          <w:sz w:val="24"/>
          <w:szCs w:val="24"/>
        </w:rPr>
      </w:pPr>
    </w:p>
    <w:p w:rsidR="00591467" w:rsidRDefault="00591467">
      <w:pPr>
        <w:spacing w:after="92" w:line="259" w:lineRule="auto"/>
        <w:ind w:left="434" w:right="0" w:firstLine="0"/>
        <w:jc w:val="center"/>
        <w:rPr>
          <w:b/>
          <w:sz w:val="24"/>
          <w:szCs w:val="24"/>
        </w:rPr>
      </w:pPr>
    </w:p>
    <w:p w:rsidR="00591467" w:rsidRDefault="00591467">
      <w:pPr>
        <w:spacing w:after="92" w:line="259" w:lineRule="auto"/>
        <w:ind w:left="434" w:right="0" w:firstLine="0"/>
        <w:jc w:val="center"/>
        <w:rPr>
          <w:b/>
          <w:sz w:val="24"/>
          <w:szCs w:val="24"/>
        </w:rPr>
      </w:pPr>
    </w:p>
    <w:p w:rsidR="002845DD" w:rsidRPr="00591467" w:rsidRDefault="0038094E">
      <w:pPr>
        <w:spacing w:after="92" w:line="259" w:lineRule="auto"/>
        <w:ind w:left="434" w:right="0" w:firstLine="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lastRenderedPageBreak/>
        <w:t xml:space="preserve"> </w:t>
      </w:r>
    </w:p>
    <w:p w:rsidR="002845DD" w:rsidRPr="00591467" w:rsidRDefault="0038094E">
      <w:pPr>
        <w:pStyle w:val="1"/>
        <w:rPr>
          <w:sz w:val="24"/>
          <w:szCs w:val="24"/>
        </w:rPr>
      </w:pPr>
      <w:r w:rsidRPr="00591467">
        <w:rPr>
          <w:sz w:val="24"/>
          <w:szCs w:val="24"/>
        </w:rPr>
        <w:t xml:space="preserve">Календарно-тематическое планирование </w:t>
      </w:r>
    </w:p>
    <w:p w:rsidR="002845DD" w:rsidRPr="00591467" w:rsidRDefault="0038094E">
      <w:pPr>
        <w:spacing w:after="0" w:line="259" w:lineRule="auto"/>
        <w:ind w:left="434" w:right="0" w:firstLine="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tbl>
      <w:tblPr>
        <w:tblStyle w:val="TableGrid"/>
        <w:tblW w:w="9384" w:type="dxa"/>
        <w:tblInd w:w="250" w:type="dxa"/>
        <w:tblCellMar>
          <w:top w:w="64" w:type="dxa"/>
          <w:left w:w="110" w:type="dxa"/>
        </w:tblCellMar>
        <w:tblLook w:val="04A0" w:firstRow="1" w:lastRow="0" w:firstColumn="1" w:lastColumn="0" w:noHBand="0" w:noVBand="1"/>
      </w:tblPr>
      <w:tblGrid>
        <w:gridCol w:w="980"/>
        <w:gridCol w:w="831"/>
        <w:gridCol w:w="7573"/>
      </w:tblGrid>
      <w:tr w:rsidR="002845DD" w:rsidRPr="00591467" w:rsidTr="00591467">
        <w:trPr>
          <w:trHeight w:val="379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9146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91467">
              <w:rPr>
                <w:b/>
                <w:sz w:val="24"/>
                <w:szCs w:val="24"/>
              </w:rPr>
              <w:t>п</w:t>
            </w:r>
            <w:proofErr w:type="gramEnd"/>
            <w:r w:rsidRPr="00591467">
              <w:rPr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591467">
              <w:rPr>
                <w:b/>
                <w:sz w:val="24"/>
                <w:szCs w:val="24"/>
              </w:rPr>
              <w:t xml:space="preserve">Дата 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116" w:firstLine="0"/>
              <w:jc w:val="center"/>
              <w:rPr>
                <w:sz w:val="24"/>
                <w:szCs w:val="24"/>
              </w:rPr>
            </w:pPr>
            <w:r w:rsidRPr="00591467">
              <w:rPr>
                <w:b/>
                <w:sz w:val="24"/>
                <w:szCs w:val="24"/>
              </w:rPr>
              <w:t xml:space="preserve">Тема занятия </w:t>
            </w:r>
          </w:p>
        </w:tc>
      </w:tr>
    </w:tbl>
    <w:p w:rsidR="002845DD" w:rsidRPr="00591467" w:rsidRDefault="0038094E">
      <w:pPr>
        <w:spacing w:after="0" w:line="259" w:lineRule="auto"/>
        <w:ind w:left="370" w:right="4" w:hanging="10"/>
        <w:jc w:val="center"/>
        <w:rPr>
          <w:sz w:val="24"/>
          <w:szCs w:val="24"/>
        </w:rPr>
      </w:pPr>
      <w:r w:rsidRPr="00591467">
        <w:rPr>
          <w:sz w:val="24"/>
          <w:szCs w:val="24"/>
        </w:rPr>
        <w:t>Этап 1.</w:t>
      </w:r>
      <w:r w:rsidRPr="00591467">
        <w:rPr>
          <w:b/>
          <w:sz w:val="24"/>
          <w:szCs w:val="24"/>
        </w:rPr>
        <w:t xml:space="preserve"> Метод проектов.  (8 ч)</w:t>
      </w:r>
      <w:r w:rsidRPr="00591467">
        <w:rPr>
          <w:sz w:val="24"/>
          <w:szCs w:val="24"/>
        </w:rPr>
        <w:t xml:space="preserve"> </w:t>
      </w:r>
    </w:p>
    <w:tbl>
      <w:tblPr>
        <w:tblStyle w:val="TableGrid"/>
        <w:tblW w:w="9364" w:type="dxa"/>
        <w:tblInd w:w="250" w:type="dxa"/>
        <w:tblCellMar>
          <w:top w:w="9" w:type="dxa"/>
          <w:right w:w="248" w:type="dxa"/>
        </w:tblCellMar>
        <w:tblLook w:val="04A0" w:firstRow="1" w:lastRow="0" w:firstColumn="1" w:lastColumn="0" w:noHBand="0" w:noVBand="1"/>
      </w:tblPr>
      <w:tblGrid>
        <w:gridCol w:w="821"/>
        <w:gridCol w:w="1051"/>
        <w:gridCol w:w="7492"/>
      </w:tblGrid>
      <w:tr w:rsidR="002845DD" w:rsidRPr="00591467" w:rsidTr="00591467">
        <w:trPr>
          <w:trHeight w:val="3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Особенности и структура проекта.  </w:t>
            </w:r>
          </w:p>
        </w:tc>
      </w:tr>
      <w:tr w:rsidR="002845DD" w:rsidRPr="00591467" w:rsidTr="00591467">
        <w:trPr>
          <w:trHeight w:val="7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-38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rFonts w:eastAsia="Arial"/>
                <w:sz w:val="24"/>
                <w:szCs w:val="24"/>
              </w:rPr>
              <w:t xml:space="preserve"> </w:t>
            </w: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75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Знакомство с основными методами работы над проектом: </w:t>
            </w:r>
          </w:p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наблюдение, сравнение. </w:t>
            </w:r>
          </w:p>
        </w:tc>
      </w:tr>
      <w:tr w:rsidR="002845DD" w:rsidRPr="00591467" w:rsidTr="001147ED">
        <w:trPr>
          <w:trHeight w:val="40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>Метод проектов в России.</w:t>
            </w:r>
            <w:r w:rsidR="001147ED">
              <w:rPr>
                <w:sz w:val="24"/>
                <w:szCs w:val="24"/>
              </w:rPr>
              <w:t xml:space="preserve"> Виды проектов. Понятие учебный</w:t>
            </w:r>
            <w:r w:rsidRPr="00591467">
              <w:rPr>
                <w:sz w:val="24"/>
                <w:szCs w:val="24"/>
              </w:rPr>
              <w:t xml:space="preserve"> проект. </w:t>
            </w:r>
          </w:p>
        </w:tc>
      </w:tr>
      <w:tr w:rsidR="002845DD" w:rsidRPr="00591467" w:rsidTr="00591467">
        <w:trPr>
          <w:trHeight w:val="3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Основные требования к проектам </w:t>
            </w:r>
          </w:p>
        </w:tc>
      </w:tr>
      <w:tr w:rsidR="002845DD" w:rsidRPr="00591467" w:rsidTr="001147ED">
        <w:trPr>
          <w:trHeight w:val="4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Структура учебного проекта. Классификация учебных проектов </w:t>
            </w:r>
          </w:p>
        </w:tc>
      </w:tr>
      <w:tr w:rsidR="002845DD" w:rsidRPr="00591467" w:rsidTr="001147ED">
        <w:trPr>
          <w:trHeight w:val="3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>Терминология проектной деятельности.</w:t>
            </w:r>
            <w:r w:rsidR="001147ED">
              <w:rPr>
                <w:sz w:val="24"/>
                <w:szCs w:val="24"/>
              </w:rPr>
              <w:t xml:space="preserve"> </w:t>
            </w:r>
            <w:r w:rsidRPr="00591467">
              <w:rPr>
                <w:sz w:val="24"/>
                <w:szCs w:val="24"/>
              </w:rPr>
              <w:t xml:space="preserve">Требования к проекту. </w:t>
            </w:r>
          </w:p>
        </w:tc>
      </w:tr>
      <w:tr w:rsidR="002845DD" w:rsidRPr="00591467" w:rsidTr="00591467">
        <w:trPr>
          <w:trHeight w:val="3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Типы проектов </w:t>
            </w:r>
          </w:p>
        </w:tc>
      </w:tr>
      <w:tr w:rsidR="002845DD" w:rsidRPr="00591467" w:rsidTr="00591467">
        <w:trPr>
          <w:trHeight w:val="37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Практическая работа «Типы проектов» </w:t>
            </w:r>
          </w:p>
        </w:tc>
      </w:tr>
      <w:tr w:rsidR="002845DD" w:rsidRPr="00591467" w:rsidTr="00591467">
        <w:trPr>
          <w:trHeight w:val="37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Возможные выходы проектной деятельности </w:t>
            </w:r>
          </w:p>
        </w:tc>
      </w:tr>
    </w:tbl>
    <w:p w:rsidR="002845DD" w:rsidRPr="00591467" w:rsidRDefault="0038094E" w:rsidP="00591467">
      <w:pPr>
        <w:spacing w:after="21" w:line="259" w:lineRule="auto"/>
        <w:ind w:left="424" w:right="0" w:firstLine="0"/>
        <w:jc w:val="center"/>
        <w:rPr>
          <w:sz w:val="24"/>
          <w:szCs w:val="24"/>
        </w:rPr>
      </w:pPr>
      <w:r w:rsidRPr="00591467">
        <w:rPr>
          <w:sz w:val="24"/>
          <w:szCs w:val="24"/>
        </w:rPr>
        <w:t xml:space="preserve">  </w:t>
      </w:r>
      <w:r w:rsidRPr="00591467">
        <w:rPr>
          <w:b/>
          <w:sz w:val="24"/>
          <w:szCs w:val="24"/>
        </w:rPr>
        <w:t>Этап 2. Планирование работы  (6ч)</w:t>
      </w:r>
      <w:r w:rsidRPr="00591467">
        <w:rPr>
          <w:sz w:val="24"/>
          <w:szCs w:val="24"/>
        </w:rPr>
        <w:t xml:space="preserve"> </w:t>
      </w:r>
    </w:p>
    <w:tbl>
      <w:tblPr>
        <w:tblStyle w:val="TableGrid"/>
        <w:tblW w:w="9243" w:type="dxa"/>
        <w:tblInd w:w="250" w:type="dxa"/>
        <w:tblCellMar>
          <w:top w:w="11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773"/>
        <w:gridCol w:w="1037"/>
        <w:gridCol w:w="7433"/>
      </w:tblGrid>
      <w:tr w:rsidR="002845DD" w:rsidRPr="00591467" w:rsidTr="001147ED">
        <w:trPr>
          <w:trHeight w:val="38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Выбор темы проекта и обоснование актуальности проектов </w:t>
            </w:r>
          </w:p>
        </w:tc>
      </w:tr>
      <w:tr w:rsidR="002845DD" w:rsidRPr="00591467" w:rsidTr="001147ED">
        <w:trPr>
          <w:trHeight w:val="37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Разработка целей и задач </w:t>
            </w:r>
          </w:p>
        </w:tc>
      </w:tr>
      <w:tr w:rsidR="002845DD" w:rsidRPr="00591467" w:rsidTr="001147ED">
        <w:trPr>
          <w:trHeight w:val="38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Обсуждение предлагаемых тем для проектов. </w:t>
            </w:r>
          </w:p>
        </w:tc>
      </w:tr>
      <w:tr w:rsidR="002845DD" w:rsidRPr="00591467" w:rsidTr="001147ED">
        <w:trPr>
          <w:trHeight w:val="74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Обсуждение идей будущих проектов, составление планов работы над проектами </w:t>
            </w:r>
          </w:p>
        </w:tc>
      </w:tr>
      <w:tr w:rsidR="002845DD" w:rsidRPr="00591467" w:rsidTr="001147ED">
        <w:trPr>
          <w:trHeight w:val="45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Описание ситуаций в рамках проекта. Ситуация и проблема. </w:t>
            </w:r>
          </w:p>
        </w:tc>
      </w:tr>
      <w:tr w:rsidR="002845DD" w:rsidRPr="00591467" w:rsidTr="001147ED">
        <w:trPr>
          <w:trHeight w:val="74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>Практическая работа «Мозговой штурм</w:t>
            </w:r>
            <w:proofErr w:type="gramStart"/>
            <w:r w:rsidRPr="00591467">
              <w:rPr>
                <w:sz w:val="24"/>
                <w:szCs w:val="24"/>
              </w:rPr>
              <w:t>»(</w:t>
            </w:r>
            <w:proofErr w:type="gramEnd"/>
            <w:r w:rsidRPr="00591467">
              <w:rPr>
                <w:sz w:val="24"/>
                <w:szCs w:val="24"/>
              </w:rPr>
              <w:t xml:space="preserve">проблема, цель, тема проекта) </w:t>
            </w:r>
          </w:p>
        </w:tc>
      </w:tr>
    </w:tbl>
    <w:p w:rsidR="002845DD" w:rsidRPr="00591467" w:rsidRDefault="0038094E" w:rsidP="00591467">
      <w:pPr>
        <w:spacing w:after="74" w:line="259" w:lineRule="auto"/>
        <w:ind w:left="424" w:right="0" w:firstLine="0"/>
        <w:jc w:val="center"/>
        <w:rPr>
          <w:sz w:val="24"/>
          <w:szCs w:val="24"/>
        </w:rPr>
      </w:pPr>
      <w:r w:rsidRPr="00591467">
        <w:rPr>
          <w:sz w:val="24"/>
          <w:szCs w:val="24"/>
        </w:rPr>
        <w:t xml:space="preserve"> </w:t>
      </w:r>
      <w:r w:rsidRPr="00591467">
        <w:rPr>
          <w:b/>
          <w:sz w:val="24"/>
          <w:szCs w:val="24"/>
        </w:rPr>
        <w:t>Этап 3</w:t>
      </w:r>
      <w:r w:rsidRPr="00591467">
        <w:rPr>
          <w:sz w:val="24"/>
          <w:szCs w:val="24"/>
        </w:rPr>
        <w:t>.</w:t>
      </w:r>
      <w:r w:rsidRPr="00591467">
        <w:rPr>
          <w:b/>
          <w:sz w:val="24"/>
          <w:szCs w:val="24"/>
        </w:rPr>
        <w:t xml:space="preserve"> Исследовательская деятельность (11ч) </w:t>
      </w:r>
      <w:r w:rsidRPr="00591467">
        <w:rPr>
          <w:sz w:val="24"/>
          <w:szCs w:val="24"/>
        </w:rPr>
        <w:t xml:space="preserve"> </w:t>
      </w:r>
    </w:p>
    <w:tbl>
      <w:tblPr>
        <w:tblStyle w:val="TableGrid"/>
        <w:tblW w:w="9186" w:type="dxa"/>
        <w:tblInd w:w="250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989"/>
        <w:gridCol w:w="7376"/>
      </w:tblGrid>
      <w:tr w:rsidR="002845DD" w:rsidRPr="00591467">
        <w:trPr>
          <w:trHeight w:val="7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Обоснование актуальности выбранной темы, определение объекта исследования </w:t>
            </w:r>
          </w:p>
        </w:tc>
      </w:tr>
      <w:tr w:rsidR="002845DD" w:rsidRPr="00591467">
        <w:trPr>
          <w:trHeight w:val="37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Подбор теоретического материала  по выбранной теме </w:t>
            </w:r>
          </w:p>
        </w:tc>
      </w:tr>
      <w:tr w:rsidR="002845DD" w:rsidRPr="00591467">
        <w:trPr>
          <w:trHeight w:val="3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Обсуждение. Выводы. </w:t>
            </w:r>
          </w:p>
        </w:tc>
      </w:tr>
      <w:tr w:rsidR="002845DD" w:rsidRPr="00591467">
        <w:trPr>
          <w:trHeight w:val="3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Компьютерная обработка теоретического материала </w:t>
            </w:r>
          </w:p>
        </w:tc>
      </w:tr>
      <w:tr w:rsidR="002845DD" w:rsidRPr="00591467">
        <w:trPr>
          <w:trHeight w:val="7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Определение целей, задач и хода эксперимента. Подбор методик проведения экспериментов </w:t>
            </w:r>
          </w:p>
        </w:tc>
      </w:tr>
      <w:tr w:rsidR="002845DD" w:rsidRPr="00591467">
        <w:trPr>
          <w:trHeight w:val="37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Составление анкет, вопросов интервью </w:t>
            </w:r>
          </w:p>
        </w:tc>
      </w:tr>
      <w:tr w:rsidR="002845DD" w:rsidRPr="00591467">
        <w:trPr>
          <w:trHeight w:val="3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Проведение работы над проектом </w:t>
            </w:r>
          </w:p>
        </w:tc>
      </w:tr>
      <w:tr w:rsidR="002845DD" w:rsidRPr="00591467">
        <w:trPr>
          <w:trHeight w:val="3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Проведение анкетирования, интервью  </w:t>
            </w:r>
          </w:p>
        </w:tc>
      </w:tr>
      <w:tr w:rsidR="002845DD" w:rsidRPr="00591467" w:rsidTr="001147ED">
        <w:trPr>
          <w:trHeight w:val="40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>Проведение наблюдений</w:t>
            </w:r>
            <w:proofErr w:type="gramStart"/>
            <w:r w:rsidRPr="00591467">
              <w:rPr>
                <w:sz w:val="24"/>
                <w:szCs w:val="24"/>
              </w:rPr>
              <w:t xml:space="preserve"> .</w:t>
            </w:r>
            <w:proofErr w:type="gramEnd"/>
            <w:r w:rsidRPr="00591467">
              <w:rPr>
                <w:sz w:val="24"/>
                <w:szCs w:val="24"/>
              </w:rPr>
              <w:t xml:space="preserve">Первичная обработка результатов </w:t>
            </w:r>
          </w:p>
        </w:tc>
      </w:tr>
      <w:tr w:rsidR="002845DD" w:rsidRPr="00591467">
        <w:trPr>
          <w:trHeight w:val="3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Подведение итогов экспериментальной работы </w:t>
            </w:r>
          </w:p>
        </w:tc>
      </w:tr>
      <w:tr w:rsidR="002845DD" w:rsidRPr="00591467" w:rsidTr="001147ED">
        <w:trPr>
          <w:trHeight w:val="41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Компьютерная обработка результатов экспериментальной работы </w:t>
            </w:r>
          </w:p>
        </w:tc>
      </w:tr>
    </w:tbl>
    <w:p w:rsidR="002845DD" w:rsidRPr="00591467" w:rsidRDefault="0038094E">
      <w:pPr>
        <w:spacing w:after="0" w:line="259" w:lineRule="auto"/>
        <w:ind w:left="370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>Этап 4. Обработка результатов (3ч)</w:t>
      </w:r>
      <w:r w:rsidRPr="00591467">
        <w:rPr>
          <w:sz w:val="24"/>
          <w:szCs w:val="24"/>
        </w:rPr>
        <w:t xml:space="preserve"> </w:t>
      </w:r>
    </w:p>
    <w:tbl>
      <w:tblPr>
        <w:tblStyle w:val="TableGrid"/>
        <w:tblW w:w="9186" w:type="dxa"/>
        <w:tblInd w:w="250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845"/>
        <w:gridCol w:w="7376"/>
      </w:tblGrid>
      <w:tr w:rsidR="002845DD" w:rsidRPr="00591467" w:rsidTr="001147ED">
        <w:trPr>
          <w:trHeight w:val="36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Анализ результатов эксперимента. Обработка данных анкетирования </w:t>
            </w:r>
          </w:p>
        </w:tc>
      </w:tr>
      <w:tr w:rsidR="002845DD" w:rsidRPr="00591467">
        <w:trPr>
          <w:trHeight w:val="37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Обсуждение выводов и рекомендаций </w:t>
            </w:r>
          </w:p>
        </w:tc>
      </w:tr>
      <w:tr w:rsidR="002845DD" w:rsidRPr="00591467">
        <w:trPr>
          <w:trHeight w:val="38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Компьютерная обработка материала </w:t>
            </w:r>
          </w:p>
        </w:tc>
      </w:tr>
    </w:tbl>
    <w:p w:rsidR="002845DD" w:rsidRPr="00591467" w:rsidRDefault="0038094E" w:rsidP="00591467">
      <w:pPr>
        <w:spacing w:after="76" w:line="259" w:lineRule="auto"/>
        <w:ind w:left="424" w:right="0" w:firstLine="0"/>
        <w:jc w:val="center"/>
        <w:rPr>
          <w:sz w:val="24"/>
          <w:szCs w:val="24"/>
        </w:rPr>
      </w:pPr>
      <w:r w:rsidRPr="00591467">
        <w:rPr>
          <w:sz w:val="24"/>
          <w:szCs w:val="24"/>
        </w:rPr>
        <w:t xml:space="preserve"> </w:t>
      </w:r>
      <w:r w:rsidRPr="00591467">
        <w:rPr>
          <w:b/>
          <w:sz w:val="24"/>
          <w:szCs w:val="24"/>
        </w:rPr>
        <w:t>Этап 5. Итоговый этап (6ч)</w:t>
      </w:r>
      <w:r w:rsidRPr="00591467">
        <w:rPr>
          <w:sz w:val="24"/>
          <w:szCs w:val="24"/>
        </w:rPr>
        <w:t xml:space="preserve"> </w:t>
      </w:r>
    </w:p>
    <w:tbl>
      <w:tblPr>
        <w:tblStyle w:val="TableGrid"/>
        <w:tblW w:w="9186" w:type="dxa"/>
        <w:tblInd w:w="250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1"/>
        <w:gridCol w:w="850"/>
        <w:gridCol w:w="7375"/>
      </w:tblGrid>
      <w:tr w:rsidR="002845DD" w:rsidRPr="00591467" w:rsidTr="001147ED">
        <w:trPr>
          <w:trHeight w:val="50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>Реализация мин</w:t>
            </w:r>
            <w:proofErr w:type="gramStart"/>
            <w:r w:rsidRPr="00591467">
              <w:rPr>
                <w:sz w:val="24"/>
                <w:szCs w:val="24"/>
              </w:rPr>
              <w:t>и-</w:t>
            </w:r>
            <w:proofErr w:type="gramEnd"/>
            <w:r w:rsidRPr="00591467">
              <w:rPr>
                <w:sz w:val="24"/>
                <w:szCs w:val="24"/>
              </w:rPr>
              <w:t xml:space="preserve"> проекта «Какой цифрой оканчивается степень» </w:t>
            </w:r>
          </w:p>
        </w:tc>
      </w:tr>
      <w:tr w:rsidR="002845DD" w:rsidRPr="00591467" w:rsidTr="00BB6178">
        <w:trPr>
          <w:trHeight w:val="38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Реализация проекта  «Кредит на образование» </w:t>
            </w:r>
          </w:p>
        </w:tc>
      </w:tr>
      <w:tr w:rsidR="002845DD" w:rsidRPr="00591467" w:rsidTr="00BB6178">
        <w:trPr>
          <w:trHeight w:val="37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Реализация проекта «Ипотечное кредитование» </w:t>
            </w:r>
          </w:p>
        </w:tc>
      </w:tr>
      <w:tr w:rsidR="002845DD" w:rsidRPr="00591467" w:rsidTr="00BB6178">
        <w:trPr>
          <w:trHeight w:val="38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Реализация проекта «Площади на клетках» </w:t>
            </w:r>
          </w:p>
        </w:tc>
      </w:tr>
      <w:tr w:rsidR="002845DD" w:rsidRPr="00591467" w:rsidTr="001147ED">
        <w:trPr>
          <w:trHeight w:val="4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Реализация проекта « Производная и ее использование на ЕГЭ» </w:t>
            </w:r>
          </w:p>
        </w:tc>
      </w:tr>
      <w:tr w:rsidR="002845DD" w:rsidRPr="00591467" w:rsidTr="00BB6178">
        <w:trPr>
          <w:trHeight w:val="37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DD" w:rsidRPr="00591467" w:rsidRDefault="0038094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91467">
              <w:rPr>
                <w:sz w:val="24"/>
                <w:szCs w:val="24"/>
              </w:rPr>
              <w:t xml:space="preserve">Реализация проекта «Задачи на смеси и сплавы на ЕГЭ» </w:t>
            </w:r>
          </w:p>
        </w:tc>
      </w:tr>
    </w:tbl>
    <w:p w:rsidR="002845DD" w:rsidRPr="00591467" w:rsidRDefault="0038094E">
      <w:pPr>
        <w:spacing w:after="21" w:line="259" w:lineRule="auto"/>
        <w:ind w:left="424" w:right="0" w:firstLine="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2845DD" w:rsidP="00BB6178">
      <w:pPr>
        <w:spacing w:after="22" w:line="259" w:lineRule="auto"/>
        <w:ind w:left="424" w:right="0" w:firstLine="0"/>
        <w:jc w:val="center"/>
        <w:rPr>
          <w:sz w:val="24"/>
          <w:szCs w:val="24"/>
        </w:rPr>
      </w:pPr>
    </w:p>
    <w:p w:rsidR="002845DD" w:rsidRPr="00591467" w:rsidRDefault="0038094E">
      <w:pPr>
        <w:spacing w:after="165" w:line="259" w:lineRule="auto"/>
        <w:ind w:left="370" w:right="0" w:hanging="10"/>
        <w:jc w:val="center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Учебно-методическое обеспечение </w:t>
      </w:r>
    </w:p>
    <w:p w:rsidR="002845DD" w:rsidRPr="00591467" w:rsidRDefault="0038094E">
      <w:pPr>
        <w:pStyle w:val="2"/>
        <w:rPr>
          <w:sz w:val="24"/>
          <w:szCs w:val="24"/>
        </w:rPr>
      </w:pPr>
      <w:r w:rsidRPr="00591467">
        <w:rPr>
          <w:sz w:val="24"/>
          <w:szCs w:val="24"/>
        </w:rPr>
        <w:t xml:space="preserve">Рекомендуемая литература </w:t>
      </w:r>
    </w:p>
    <w:p w:rsidR="002845DD" w:rsidRPr="00591467" w:rsidRDefault="00BB6178">
      <w:pPr>
        <w:numPr>
          <w:ilvl w:val="0"/>
          <w:numId w:val="2"/>
        </w:numPr>
        <w:spacing w:after="3" w:line="316" w:lineRule="auto"/>
        <w:ind w:right="8" w:hanging="360"/>
        <w:rPr>
          <w:sz w:val="24"/>
          <w:szCs w:val="24"/>
        </w:rPr>
      </w:pPr>
      <w:r>
        <w:rPr>
          <w:sz w:val="24"/>
          <w:szCs w:val="24"/>
        </w:rPr>
        <w:t>Сергеев И. С. «</w:t>
      </w:r>
      <w:r w:rsidR="0038094E" w:rsidRPr="00591467">
        <w:rPr>
          <w:sz w:val="24"/>
          <w:szCs w:val="24"/>
        </w:rPr>
        <w:t xml:space="preserve">Как организовать проектную деятельность учащихся: Практическое пособие для работников общеобразовательных учреждений»2е изд., </w:t>
      </w:r>
      <w:proofErr w:type="spellStart"/>
      <w:r w:rsidR="0038094E" w:rsidRPr="00591467">
        <w:rPr>
          <w:sz w:val="24"/>
          <w:szCs w:val="24"/>
        </w:rPr>
        <w:t>испр</w:t>
      </w:r>
      <w:proofErr w:type="spellEnd"/>
      <w:r w:rsidR="0038094E" w:rsidRPr="00591467">
        <w:rPr>
          <w:sz w:val="24"/>
          <w:szCs w:val="24"/>
        </w:rPr>
        <w:t xml:space="preserve">. и доп.- М.: </w:t>
      </w:r>
      <w:proofErr w:type="spellStart"/>
      <w:r w:rsidR="0038094E" w:rsidRPr="00591467">
        <w:rPr>
          <w:sz w:val="24"/>
          <w:szCs w:val="24"/>
        </w:rPr>
        <w:t>Аркти</w:t>
      </w:r>
      <w:proofErr w:type="spellEnd"/>
      <w:r w:rsidR="0038094E" w:rsidRPr="00591467">
        <w:rPr>
          <w:sz w:val="24"/>
          <w:szCs w:val="24"/>
        </w:rPr>
        <w:t xml:space="preserve">, 2005. </w:t>
      </w:r>
    </w:p>
    <w:p w:rsidR="002845DD" w:rsidRPr="00591467" w:rsidRDefault="00BB6178">
      <w:pPr>
        <w:numPr>
          <w:ilvl w:val="0"/>
          <w:numId w:val="2"/>
        </w:numPr>
        <w:spacing w:after="118" w:line="318" w:lineRule="auto"/>
        <w:ind w:right="8" w:hanging="360"/>
        <w:rPr>
          <w:sz w:val="24"/>
          <w:szCs w:val="24"/>
        </w:rPr>
      </w:pPr>
      <w:r>
        <w:rPr>
          <w:sz w:val="24"/>
          <w:szCs w:val="24"/>
        </w:rPr>
        <w:t xml:space="preserve">Под редакцией В.С. </w:t>
      </w:r>
      <w:proofErr w:type="spellStart"/>
      <w:r>
        <w:rPr>
          <w:sz w:val="24"/>
          <w:szCs w:val="24"/>
        </w:rPr>
        <w:t>Рохлова</w:t>
      </w:r>
      <w:proofErr w:type="spellEnd"/>
      <w:r>
        <w:rPr>
          <w:sz w:val="24"/>
          <w:szCs w:val="24"/>
        </w:rPr>
        <w:t xml:space="preserve"> «</w:t>
      </w:r>
      <w:r w:rsidR="0038094E" w:rsidRPr="00591467">
        <w:rPr>
          <w:sz w:val="24"/>
          <w:szCs w:val="24"/>
        </w:rPr>
        <w:t>Метод учебных проектов в естественнонаучном образовании</w:t>
      </w:r>
      <w:proofErr w:type="gramStart"/>
      <w:r w:rsidR="0038094E" w:rsidRPr="00591467">
        <w:rPr>
          <w:sz w:val="24"/>
          <w:szCs w:val="24"/>
        </w:rPr>
        <w:t>»-</w:t>
      </w:r>
      <w:proofErr w:type="gramEnd"/>
      <w:r w:rsidR="0038094E" w:rsidRPr="00591467">
        <w:rPr>
          <w:sz w:val="24"/>
          <w:szCs w:val="24"/>
        </w:rPr>
        <w:t xml:space="preserve">М.: МИОО,2006 </w:t>
      </w:r>
    </w:p>
    <w:p w:rsidR="002845DD" w:rsidRPr="00591467" w:rsidRDefault="0038094E">
      <w:pPr>
        <w:numPr>
          <w:ilvl w:val="0"/>
          <w:numId w:val="2"/>
        </w:numPr>
        <w:spacing w:after="57"/>
        <w:ind w:right="8" w:hanging="360"/>
        <w:rPr>
          <w:sz w:val="24"/>
          <w:szCs w:val="24"/>
        </w:rPr>
      </w:pPr>
      <w:proofErr w:type="spellStart"/>
      <w:r w:rsidRPr="00591467">
        <w:rPr>
          <w:i/>
          <w:sz w:val="24"/>
          <w:szCs w:val="24"/>
        </w:rPr>
        <w:t>Чечель</w:t>
      </w:r>
      <w:proofErr w:type="spellEnd"/>
      <w:r w:rsidRPr="00591467">
        <w:rPr>
          <w:i/>
          <w:sz w:val="24"/>
          <w:szCs w:val="24"/>
        </w:rPr>
        <w:t xml:space="preserve"> И.Д. </w:t>
      </w:r>
      <w:r w:rsidRPr="00591467">
        <w:rPr>
          <w:sz w:val="24"/>
          <w:szCs w:val="24"/>
        </w:rPr>
        <w:t xml:space="preserve">Метод проектов: субъективная и объективная оценка результатов // Директор школы, 1998, №4, с. 3 — 11. </w:t>
      </w:r>
    </w:p>
    <w:p w:rsidR="002845DD" w:rsidRPr="00591467" w:rsidRDefault="0038094E">
      <w:pPr>
        <w:numPr>
          <w:ilvl w:val="0"/>
          <w:numId w:val="2"/>
        </w:numPr>
        <w:spacing w:after="175"/>
        <w:ind w:right="8" w:hanging="360"/>
        <w:rPr>
          <w:sz w:val="24"/>
          <w:szCs w:val="24"/>
        </w:rPr>
      </w:pPr>
      <w:r w:rsidRPr="00591467">
        <w:rPr>
          <w:i/>
          <w:sz w:val="24"/>
          <w:szCs w:val="24"/>
        </w:rPr>
        <w:t xml:space="preserve">Щербакова      С.Г.      </w:t>
      </w:r>
      <w:r w:rsidRPr="00591467">
        <w:rPr>
          <w:sz w:val="24"/>
          <w:szCs w:val="24"/>
        </w:rPr>
        <w:t xml:space="preserve">Организация      проектной      деятельности      в образовательном учреждении, Волгоград,  Корифей, 95 с. </w:t>
      </w:r>
    </w:p>
    <w:p w:rsidR="002845DD" w:rsidRPr="00591467" w:rsidRDefault="0038094E">
      <w:pPr>
        <w:numPr>
          <w:ilvl w:val="0"/>
          <w:numId w:val="2"/>
        </w:numPr>
        <w:spacing w:after="125"/>
        <w:ind w:right="8" w:hanging="360"/>
        <w:rPr>
          <w:sz w:val="24"/>
          <w:szCs w:val="24"/>
        </w:rPr>
      </w:pPr>
      <w:proofErr w:type="spellStart"/>
      <w:r w:rsidRPr="00591467">
        <w:rPr>
          <w:i/>
          <w:sz w:val="24"/>
          <w:szCs w:val="24"/>
        </w:rPr>
        <w:t>Арцев</w:t>
      </w:r>
      <w:proofErr w:type="spellEnd"/>
      <w:r w:rsidRPr="00591467">
        <w:rPr>
          <w:i/>
          <w:sz w:val="24"/>
          <w:szCs w:val="24"/>
        </w:rPr>
        <w:t xml:space="preserve"> М.Н. </w:t>
      </w:r>
      <w:r w:rsidRPr="00591467">
        <w:rPr>
          <w:sz w:val="24"/>
          <w:szCs w:val="24"/>
        </w:rPr>
        <w:t xml:space="preserve">Учебно-исследовательская работа учащихся (методические рекомендации для учащихся и педагогов) // Завуч, № 6, 2005, с. 4 -29 </w:t>
      </w:r>
    </w:p>
    <w:p w:rsidR="002845DD" w:rsidRPr="00591467" w:rsidRDefault="0038094E" w:rsidP="00BB6178">
      <w:pPr>
        <w:spacing w:after="21" w:line="259" w:lineRule="auto"/>
        <w:ind w:left="360" w:right="0" w:firstLine="0"/>
        <w:jc w:val="lef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 w:rsidP="00BB6178">
      <w:pPr>
        <w:spacing w:after="21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>
      <w:pPr>
        <w:spacing w:after="22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>
      <w:pPr>
        <w:spacing w:after="26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>
      <w:pPr>
        <w:spacing w:after="21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>
      <w:pPr>
        <w:spacing w:after="21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>
      <w:pPr>
        <w:spacing w:after="21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>
      <w:pPr>
        <w:spacing w:after="22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>
      <w:pPr>
        <w:spacing w:after="21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>
      <w:pPr>
        <w:spacing w:after="21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591467" w:rsidRDefault="0038094E">
      <w:pPr>
        <w:spacing w:after="21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lastRenderedPageBreak/>
        <w:t xml:space="preserve"> </w:t>
      </w:r>
    </w:p>
    <w:p w:rsidR="002845DD" w:rsidRPr="00591467" w:rsidRDefault="0038094E">
      <w:pPr>
        <w:spacing w:after="26" w:line="259" w:lineRule="auto"/>
        <w:ind w:left="0" w:right="4614" w:firstLine="0"/>
        <w:jc w:val="right"/>
        <w:rPr>
          <w:sz w:val="24"/>
          <w:szCs w:val="24"/>
        </w:rPr>
      </w:pPr>
      <w:r w:rsidRPr="00591467">
        <w:rPr>
          <w:b/>
          <w:sz w:val="24"/>
          <w:szCs w:val="24"/>
        </w:rPr>
        <w:t xml:space="preserve"> </w:t>
      </w:r>
    </w:p>
    <w:p w:rsidR="002845DD" w:rsidRPr="001147ED" w:rsidRDefault="001147ED" w:rsidP="001147ED">
      <w:pPr>
        <w:spacing w:after="21" w:line="259" w:lineRule="auto"/>
        <w:ind w:left="0" w:right="4614" w:firstLine="0"/>
        <w:jc w:val="right"/>
        <w:rPr>
          <w:sz w:val="24"/>
          <w:szCs w:val="24"/>
        </w:rPr>
      </w:pPr>
      <w:r>
        <w:rPr>
          <w:b/>
          <w:sz w:val="24"/>
          <w:szCs w:val="24"/>
        </w:rPr>
        <w:t>0</w:t>
      </w:r>
      <w:r w:rsidR="0038094E">
        <w:rPr>
          <w:b/>
        </w:rPr>
        <w:t xml:space="preserve"> </w:t>
      </w:r>
    </w:p>
    <w:sectPr w:rsidR="002845DD" w:rsidRPr="001147ED">
      <w:pgSz w:w="11904" w:h="16838"/>
      <w:pgMar w:top="1138" w:right="844" w:bottom="1174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1A" w:rsidRDefault="001E311A" w:rsidP="00BB6178">
      <w:pPr>
        <w:spacing w:after="0" w:line="240" w:lineRule="auto"/>
      </w:pPr>
      <w:r>
        <w:separator/>
      </w:r>
    </w:p>
  </w:endnote>
  <w:endnote w:type="continuationSeparator" w:id="0">
    <w:p w:rsidR="001E311A" w:rsidRDefault="001E311A" w:rsidP="00BB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1A" w:rsidRDefault="001E311A" w:rsidP="00BB6178">
      <w:pPr>
        <w:spacing w:after="0" w:line="240" w:lineRule="auto"/>
      </w:pPr>
      <w:r>
        <w:separator/>
      </w:r>
    </w:p>
  </w:footnote>
  <w:footnote w:type="continuationSeparator" w:id="0">
    <w:p w:rsidR="001E311A" w:rsidRDefault="001E311A" w:rsidP="00BB6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BFE"/>
    <w:multiLevelType w:val="multilevel"/>
    <w:tmpl w:val="D210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352D5"/>
    <w:multiLevelType w:val="hybridMultilevel"/>
    <w:tmpl w:val="E00E24D8"/>
    <w:lvl w:ilvl="0" w:tplc="E340A85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26644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4917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ED00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A2830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4B88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4D9F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70FD5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14CE4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FE65BF"/>
    <w:multiLevelType w:val="hybridMultilevel"/>
    <w:tmpl w:val="2760FCF4"/>
    <w:lvl w:ilvl="0" w:tplc="C9AC61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A09C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C8B6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A7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E2B2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0A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C494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702C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4684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DD"/>
    <w:rsid w:val="001147ED"/>
    <w:rsid w:val="001E311A"/>
    <w:rsid w:val="002845DD"/>
    <w:rsid w:val="0038094E"/>
    <w:rsid w:val="00402F15"/>
    <w:rsid w:val="00591467"/>
    <w:rsid w:val="0085637E"/>
    <w:rsid w:val="00BB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9" w:lineRule="auto"/>
      <w:ind w:left="365" w:right="1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left="3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4"/>
      <w:ind w:left="36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B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617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BB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17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14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47ED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9" w:lineRule="auto"/>
      <w:ind w:left="365" w:right="1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left="3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4"/>
      <w:ind w:left="36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B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617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BB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17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14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47E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Image&amp;Matros ®</cp:lastModifiedBy>
  <cp:revision>7</cp:revision>
  <cp:lastPrinted>2021-11-17T19:10:00Z</cp:lastPrinted>
  <dcterms:created xsi:type="dcterms:W3CDTF">2021-11-17T19:03:00Z</dcterms:created>
  <dcterms:modified xsi:type="dcterms:W3CDTF">2021-12-08T17:06:00Z</dcterms:modified>
</cp:coreProperties>
</file>