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9B" w:rsidRDefault="002778FF" w:rsidP="002778F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tbl>
      <w:tblPr>
        <w:tblStyle w:val="a7"/>
        <w:tblpPr w:leftFromText="180" w:rightFromText="180" w:vertAnchor="text" w:horzAnchor="margin" w:tblpXSpec="center" w:tblpY="-43"/>
        <w:tblW w:w="10455" w:type="dxa"/>
        <w:tblLook w:val="04A0" w:firstRow="1" w:lastRow="0" w:firstColumn="1" w:lastColumn="0" w:noHBand="0" w:noVBand="1"/>
      </w:tblPr>
      <w:tblGrid>
        <w:gridCol w:w="5599"/>
        <w:gridCol w:w="4856"/>
      </w:tblGrid>
      <w:tr w:rsidR="003E1B9B" w:rsidTr="00EA06A2">
        <w:tc>
          <w:tcPr>
            <w:tcW w:w="5599" w:type="dxa"/>
          </w:tcPr>
          <w:p w:rsidR="003E1B9B" w:rsidRPr="00541964" w:rsidRDefault="003E1B9B" w:rsidP="00EA06A2">
            <w:pPr>
              <w:tabs>
                <w:tab w:val="left" w:pos="390"/>
                <w:tab w:val="right" w:pos="949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PS-BoldMT" w:hAnsi="Times New Roman" w:cs="Times New Roman"/>
                <w:bCs/>
                <w:sz w:val="36"/>
                <w:szCs w:val="32"/>
              </w:rPr>
            </w:pPr>
            <w:r w:rsidRPr="00541964">
              <w:rPr>
                <w:rFonts w:ascii="Times New Roman" w:eastAsia="TimesNewRomanPS-BoldMT" w:hAnsi="Times New Roman" w:cs="Times New Roman"/>
                <w:bCs/>
                <w:sz w:val="36"/>
                <w:szCs w:val="32"/>
              </w:rPr>
              <w:t>Принято решение</w:t>
            </w:r>
            <w:r>
              <w:rPr>
                <w:rFonts w:ascii="Times New Roman" w:eastAsia="TimesNewRomanPS-BoldMT" w:hAnsi="Times New Roman" w:cs="Times New Roman"/>
                <w:bCs/>
                <w:sz w:val="36"/>
                <w:szCs w:val="32"/>
              </w:rPr>
              <w:t>м</w:t>
            </w:r>
          </w:p>
          <w:p w:rsidR="003E1B9B" w:rsidRPr="00541964" w:rsidRDefault="003E1B9B" w:rsidP="00EA06A2">
            <w:pPr>
              <w:tabs>
                <w:tab w:val="left" w:pos="390"/>
                <w:tab w:val="right" w:pos="949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PS-BoldMT" w:hAnsi="Times New Roman" w:cs="Times New Roman"/>
                <w:bCs/>
                <w:sz w:val="36"/>
                <w:szCs w:val="32"/>
              </w:rPr>
            </w:pPr>
            <w:r w:rsidRPr="00541964">
              <w:rPr>
                <w:rFonts w:ascii="Times New Roman" w:eastAsia="TimesNewRomanPS-BoldMT" w:hAnsi="Times New Roman" w:cs="Times New Roman"/>
                <w:bCs/>
                <w:sz w:val="36"/>
                <w:szCs w:val="32"/>
              </w:rPr>
              <w:t>Педагогического совета</w:t>
            </w:r>
            <w:r>
              <w:rPr>
                <w:rFonts w:ascii="Times New Roman" w:eastAsia="TimesNewRomanPS-BoldMT" w:hAnsi="Times New Roman" w:cs="Times New Roman"/>
                <w:bCs/>
                <w:sz w:val="36"/>
                <w:szCs w:val="32"/>
              </w:rPr>
              <w:t xml:space="preserve"> №1</w:t>
            </w:r>
          </w:p>
          <w:p w:rsidR="003E1B9B" w:rsidRPr="00541964" w:rsidRDefault="003E1B9B" w:rsidP="00EA06A2">
            <w:pPr>
              <w:tabs>
                <w:tab w:val="left" w:pos="390"/>
                <w:tab w:val="left" w:pos="2670"/>
                <w:tab w:val="right" w:pos="9496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NewRomanPS-BoldMT" w:hAnsi="Times New Roman" w:cs="Times New Roman"/>
                <w:bCs/>
                <w:sz w:val="36"/>
                <w:szCs w:val="32"/>
                <w:u w:val="single"/>
              </w:rPr>
            </w:pPr>
            <w:r w:rsidRPr="00541964">
              <w:rPr>
                <w:rFonts w:ascii="Times New Roman" w:eastAsia="TimesNewRomanPS-BoldMT" w:hAnsi="Times New Roman" w:cs="Times New Roman"/>
                <w:bCs/>
                <w:sz w:val="36"/>
                <w:szCs w:val="32"/>
              </w:rPr>
              <w:t xml:space="preserve"> от.30.08.2021</w:t>
            </w:r>
            <w:r>
              <w:rPr>
                <w:rFonts w:ascii="Times New Roman" w:eastAsia="TimesNewRomanPS-BoldMT" w:hAnsi="Times New Roman" w:cs="Times New Roman"/>
                <w:bCs/>
                <w:sz w:val="36"/>
                <w:szCs w:val="32"/>
              </w:rPr>
              <w:t xml:space="preserve"> г.</w:t>
            </w:r>
          </w:p>
          <w:p w:rsidR="003E1B9B" w:rsidRDefault="003E1B9B" w:rsidP="00EA06A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NewRomanPS-BoldMT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4856" w:type="dxa"/>
          </w:tcPr>
          <w:p w:rsidR="003E1B9B" w:rsidRDefault="003E1B9B" w:rsidP="00EA06A2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PS-BoldMT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eastAsia="TimesNewRomanPS-BoldMT" w:hAnsi="Times New Roman" w:cs="Times New Roman"/>
                <w:bCs/>
                <w:sz w:val="32"/>
                <w:szCs w:val="32"/>
              </w:rPr>
              <w:t>Утверждаю:</w:t>
            </w:r>
          </w:p>
          <w:p w:rsidR="003E1B9B" w:rsidRPr="00F82264" w:rsidRDefault="003E1B9B" w:rsidP="00EA06A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NewRomanPS-BoldMT" w:hAnsi="Times New Roman" w:cs="Times New Roman"/>
                <w:bCs/>
                <w:sz w:val="32"/>
                <w:szCs w:val="32"/>
              </w:rPr>
            </w:pPr>
            <w:r w:rsidRPr="00F82264">
              <w:rPr>
                <w:rFonts w:ascii="Times New Roman" w:eastAsia="TimesNewRomanPS-BoldMT" w:hAnsi="Times New Roman" w:cs="Times New Roman"/>
                <w:bCs/>
                <w:sz w:val="32"/>
                <w:szCs w:val="32"/>
              </w:rPr>
              <w:t>Директор</w:t>
            </w:r>
          </w:p>
          <w:p w:rsidR="003E1B9B" w:rsidRPr="00F82264" w:rsidRDefault="003E1B9B" w:rsidP="00EA06A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NewRomanPS-BoldMT" w:hAnsi="Times New Roman" w:cs="Times New Roman"/>
                <w:bCs/>
                <w:sz w:val="32"/>
                <w:szCs w:val="32"/>
              </w:rPr>
            </w:pPr>
            <w:r w:rsidRPr="00F82264">
              <w:rPr>
                <w:rFonts w:ascii="Times New Roman" w:eastAsia="TimesNewRomanPS-BoldMT" w:hAnsi="Times New Roman" w:cs="Times New Roman"/>
                <w:bCs/>
                <w:sz w:val="32"/>
                <w:szCs w:val="32"/>
              </w:rPr>
              <w:t xml:space="preserve"> МБОУ «СОШ№1» </w:t>
            </w:r>
          </w:p>
          <w:p w:rsidR="003E1B9B" w:rsidRDefault="003E1B9B" w:rsidP="00EA06A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NewRomanPS-BoldMT" w:hAnsi="Times New Roman" w:cs="Times New Roman"/>
                <w:bCs/>
                <w:sz w:val="32"/>
                <w:szCs w:val="32"/>
                <w:u w:val="single"/>
              </w:rPr>
            </w:pPr>
            <w:r w:rsidRPr="00F82264">
              <w:rPr>
                <w:rFonts w:ascii="Times New Roman" w:eastAsia="TimesNewRomanPS-BoldMT" w:hAnsi="Times New Roman" w:cs="Times New Roman"/>
                <w:bCs/>
                <w:sz w:val="32"/>
                <w:szCs w:val="32"/>
              </w:rPr>
              <w:t>Алиева Ф</w:t>
            </w:r>
            <w:r>
              <w:rPr>
                <w:rFonts w:ascii="Times New Roman" w:eastAsia="TimesNewRomanPS-BoldMT" w:hAnsi="Times New Roman" w:cs="Times New Roman"/>
                <w:bCs/>
                <w:sz w:val="32"/>
                <w:szCs w:val="32"/>
                <w:u w:val="single"/>
              </w:rPr>
              <w:t>. Г.</w:t>
            </w:r>
          </w:p>
          <w:p w:rsidR="003E1B9B" w:rsidRPr="00F82264" w:rsidRDefault="003E1B9B" w:rsidP="00EA06A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NewRomanPS-BoldMT" w:hAnsi="Times New Roman" w:cs="Times New Roman"/>
                <w:bCs/>
                <w:sz w:val="32"/>
                <w:szCs w:val="32"/>
                <w:u w:val="single"/>
              </w:rPr>
            </w:pPr>
          </w:p>
          <w:p w:rsidR="003E1B9B" w:rsidRDefault="003E1B9B" w:rsidP="00EA06A2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NewRomanPS-BoldMT" w:hAnsi="Times New Roman" w:cs="Times New Roman"/>
                <w:bCs/>
                <w:sz w:val="32"/>
                <w:szCs w:val="32"/>
              </w:rPr>
            </w:pPr>
          </w:p>
        </w:tc>
      </w:tr>
    </w:tbl>
    <w:p w:rsidR="002778FF" w:rsidRDefault="002778FF" w:rsidP="002778F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3E1B9B" w:rsidRDefault="002778FF" w:rsidP="002778F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3E1B9B" w:rsidRPr="001E1D7A" w:rsidRDefault="003E1B9B" w:rsidP="003E1B9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E1D7A">
        <w:rPr>
          <w:rFonts w:ascii="Times New Roman" w:hAnsi="Times New Roman"/>
          <w:b/>
          <w:sz w:val="28"/>
          <w:szCs w:val="28"/>
        </w:rPr>
        <w:t>Учебный план</w:t>
      </w:r>
    </w:p>
    <w:p w:rsidR="003E1B9B" w:rsidRPr="001E1D7A" w:rsidRDefault="003E1B9B" w:rsidP="003E1B9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E1D7A">
        <w:rPr>
          <w:rFonts w:ascii="Times New Roman" w:hAnsi="Times New Roman"/>
          <w:b/>
          <w:sz w:val="28"/>
          <w:szCs w:val="28"/>
        </w:rPr>
        <w:t>МБОУ «СОШ№1» на 2021/2022 учебный год».</w:t>
      </w:r>
    </w:p>
    <w:p w:rsidR="003E1B9B" w:rsidRPr="001E1D7A" w:rsidRDefault="003E1B9B" w:rsidP="003E1B9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1D7A">
        <w:rPr>
          <w:rFonts w:ascii="Times New Roman" w:hAnsi="Times New Roman"/>
          <w:b/>
          <w:sz w:val="28"/>
          <w:szCs w:val="28"/>
        </w:rPr>
        <w:t xml:space="preserve"> среднего общего образования.</w:t>
      </w:r>
    </w:p>
    <w:p w:rsidR="003E1B9B" w:rsidRDefault="003E1B9B" w:rsidP="002778F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3E1B9B" w:rsidRDefault="003E1B9B" w:rsidP="003E1B9B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D49D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E1B9B" w:rsidRPr="00CC73F3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1.1. Учебный план - документ, который определяет перечень, трудоемкость,</w:t>
      </w:r>
    </w:p>
    <w:p w:rsidR="003E1B9B" w:rsidRPr="00CC73F3" w:rsidRDefault="003E1B9B" w:rsidP="003E1B9B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3E1B9B" w:rsidRPr="00CC73F3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 xml:space="preserve">1.2. Учебные планы </w:t>
      </w:r>
      <w:r>
        <w:rPr>
          <w:rFonts w:ascii="Times New Roman" w:eastAsia="TimesNewRomanPSMT" w:hAnsi="Times New Roman"/>
          <w:sz w:val="28"/>
          <w:szCs w:val="28"/>
        </w:rPr>
        <w:t>МБОУ «СОШ№1»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gramStart"/>
      <w:r w:rsidRPr="00CC73F3">
        <w:rPr>
          <w:rFonts w:ascii="Times New Roman" w:eastAsia="TimesNewRomanPSMT" w:hAnsi="Times New Roman"/>
          <w:sz w:val="28"/>
          <w:szCs w:val="28"/>
        </w:rPr>
        <w:t>реализующих</w:t>
      </w:r>
      <w:proofErr w:type="gramEnd"/>
      <w:r w:rsidRPr="00CC73F3">
        <w:rPr>
          <w:rFonts w:ascii="Times New Roman" w:eastAsia="TimesNewRomanPSMT" w:hAnsi="Times New Roman"/>
          <w:sz w:val="28"/>
          <w:szCs w:val="28"/>
        </w:rPr>
        <w:t xml:space="preserve">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Закона от 29.12.2012 № 273-ФЗ «Об образовании в Российской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CC73F3">
        <w:rPr>
          <w:rFonts w:ascii="Times New Roman" w:eastAsia="TimesNewRomanPSMT" w:hAnsi="Times New Roman"/>
          <w:sz w:val="28"/>
          <w:szCs w:val="28"/>
        </w:rPr>
        <w:t>Федерации»;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</w:t>
      </w:r>
      <w:r>
        <w:rPr>
          <w:rFonts w:ascii="Times New Roman" w:eastAsia="TimesNewRomanPSMT" w:hAnsi="Times New Roman"/>
          <w:sz w:val="28"/>
          <w:szCs w:val="28"/>
        </w:rPr>
        <w:t>его и среднего (полного)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 общего образования» (далее - ФКГОС) (для X-XI классов);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Ф</w:t>
      </w:r>
      <w:r w:rsidRPr="00FA7305">
        <w:rPr>
          <w:rFonts w:ascii="Times New Roman" w:eastAsia="TimesNewRomanPSMT" w:hAnsi="Times New Roman"/>
          <w:sz w:val="28"/>
          <w:szCs w:val="28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П</w:t>
      </w:r>
      <w:r w:rsidRPr="00FA7305">
        <w:rPr>
          <w:rFonts w:ascii="Times New Roman" w:eastAsia="TimesNewRomanPSMT" w:hAnsi="Times New Roman"/>
          <w:sz w:val="28"/>
          <w:szCs w:val="28"/>
        </w:rPr>
        <w:t>еречня организаций, осуществляющих выпуск учебных пособий, которые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</w:t>
      </w:r>
      <w:r>
        <w:rPr>
          <w:rFonts w:ascii="Times New Roman" w:eastAsia="TimesNewRomanPSMT" w:hAnsi="Times New Roman"/>
          <w:sz w:val="28"/>
          <w:szCs w:val="28"/>
        </w:rPr>
        <w:t xml:space="preserve"> образования и науки Российской </w:t>
      </w:r>
      <w:r w:rsidRPr="00FA7305">
        <w:rPr>
          <w:rFonts w:ascii="Times New Roman" w:eastAsia="TimesNewRomanPSMT" w:hAnsi="Times New Roman"/>
          <w:sz w:val="28"/>
          <w:szCs w:val="28"/>
        </w:rPr>
        <w:t>Федерации от 09.06.2016 № 699;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Санитарно-эпидемиологических требований к условиям и организации о</w:t>
      </w:r>
      <w:r>
        <w:rPr>
          <w:rFonts w:ascii="Times New Roman" w:eastAsia="TimesNewRomanPSMT" w:hAnsi="Times New Roman"/>
          <w:sz w:val="28"/>
          <w:szCs w:val="28"/>
        </w:rPr>
        <w:t>бучения в общеобразовательных уч</w:t>
      </w:r>
      <w:r w:rsidRPr="00FA7305">
        <w:rPr>
          <w:rFonts w:ascii="Times New Roman" w:eastAsia="TimesNewRomanPSMT" w:hAnsi="Times New Roman"/>
          <w:sz w:val="28"/>
          <w:szCs w:val="28"/>
        </w:rPr>
        <w:t>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1.3.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Обучение в </w:t>
      </w:r>
      <w:r>
        <w:rPr>
          <w:rFonts w:ascii="Times New Roman" w:eastAsia="TimesNewRomanPSMT" w:hAnsi="Times New Roman"/>
          <w:sz w:val="28"/>
          <w:szCs w:val="28"/>
        </w:rPr>
        <w:t>5-9,10,11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проводится по</w:t>
      </w:r>
      <w:r>
        <w:rPr>
          <w:rFonts w:ascii="Times New Roman" w:eastAsia="TimesNewRomanPSMT" w:hAnsi="Times New Roman"/>
          <w:sz w:val="28"/>
          <w:szCs w:val="28"/>
        </w:rPr>
        <w:t xml:space="preserve"> 6-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дневной учебной</w:t>
      </w:r>
      <w:r>
        <w:rPr>
          <w:rFonts w:ascii="Times New Roman" w:eastAsia="TimesNewRomanPSMT" w:hAnsi="Times New Roman"/>
          <w:sz w:val="28"/>
          <w:szCs w:val="28"/>
        </w:rPr>
        <w:t xml:space="preserve"> неделе  в первую и вторую смену.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1.4.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CC73F3">
        <w:rPr>
          <w:rFonts w:ascii="Times New Roman" w:eastAsia="TimesNewRomanPSMT" w:hAnsi="Times New Roman"/>
          <w:sz w:val="28"/>
          <w:szCs w:val="28"/>
        </w:rPr>
        <w:t>Режим работы по шестидневной учебной неделе определяется образовательной организацией в соответствии с СанПиН.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Продолжительность учебного года при</w:t>
      </w:r>
      <w:r>
        <w:rPr>
          <w:rFonts w:ascii="Times New Roman" w:hAnsi="Times New Roman"/>
          <w:sz w:val="28"/>
          <w:szCs w:val="28"/>
        </w:rPr>
        <w:t xml:space="preserve"> получении </w:t>
      </w:r>
      <w:proofErr w:type="spellStart"/>
      <w:r>
        <w:rPr>
          <w:rFonts w:ascii="Times New Roman" w:hAnsi="Times New Roman"/>
          <w:sz w:val="28"/>
          <w:szCs w:val="28"/>
        </w:rPr>
        <w:t>оснавного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общего </w:t>
      </w:r>
      <w:r w:rsidRPr="00B66998">
        <w:rPr>
          <w:rFonts w:ascii="Times New Roman" w:hAnsi="Times New Roman"/>
          <w:b/>
          <w:sz w:val="28"/>
          <w:szCs w:val="28"/>
        </w:rPr>
        <w:t xml:space="preserve"> образования</w:t>
      </w:r>
      <w:r>
        <w:rPr>
          <w:rFonts w:ascii="Times New Roman" w:hAnsi="Times New Roman"/>
          <w:b/>
          <w:sz w:val="28"/>
          <w:szCs w:val="28"/>
        </w:rPr>
        <w:t>(5-8,10кл.)</w:t>
      </w:r>
      <w:r w:rsidRPr="00B66998">
        <w:rPr>
          <w:rFonts w:ascii="Times New Roman" w:hAnsi="Times New Roman"/>
          <w:sz w:val="28"/>
          <w:szCs w:val="28"/>
        </w:rPr>
        <w:t xml:space="preserve"> составляет</w:t>
      </w:r>
      <w:r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</w:rPr>
        <w:t xml:space="preserve"> 34 недели, </w:t>
      </w:r>
      <w:r>
        <w:rPr>
          <w:rFonts w:ascii="Times New Roman" w:hAnsi="Times New Roman"/>
          <w:sz w:val="28"/>
          <w:szCs w:val="28"/>
        </w:rPr>
        <w:t>9-11</w:t>
      </w:r>
      <w:r w:rsidRPr="00B66998">
        <w:rPr>
          <w:rFonts w:ascii="Times New Roman" w:hAnsi="Times New Roman"/>
          <w:sz w:val="28"/>
          <w:szCs w:val="28"/>
        </w:rPr>
        <w:t> </w:t>
      </w:r>
      <w:proofErr w:type="spellStart"/>
      <w:r w:rsidRPr="00B66998"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B6699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</w:rPr>
        <w:t>33 недели.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/>
          <w:spacing w:val="2"/>
          <w:sz w:val="28"/>
          <w:szCs w:val="28"/>
        </w:rPr>
        <w:t>8 недель.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Продолжительность урока составляет: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5-11 классах - 40 минут (по решению </w:t>
      </w:r>
      <w:r w:rsidRPr="00B66998">
        <w:rPr>
          <w:rFonts w:ascii="Times New Roman" w:hAnsi="Times New Roman"/>
          <w:sz w:val="28"/>
          <w:szCs w:val="28"/>
        </w:rPr>
        <w:t>образовательной организации).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1.5.</w:t>
      </w:r>
      <w:r w:rsidRPr="00172307">
        <w:rPr>
          <w:rFonts w:ascii="Times New Roman" w:hAnsi="Times New Roman"/>
          <w:b/>
          <w:sz w:val="28"/>
          <w:szCs w:val="28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</w:t>
      </w:r>
      <w:r>
        <w:rPr>
          <w:rFonts w:ascii="Times New Roman" w:hAnsi="Times New Roman"/>
          <w:sz w:val="28"/>
          <w:szCs w:val="28"/>
        </w:rPr>
        <w:t xml:space="preserve">азовательных организаций на 2021/2022 учебный год </w:t>
      </w:r>
      <w:r w:rsidRPr="00172307">
        <w:rPr>
          <w:rFonts w:ascii="Times New Roman" w:hAnsi="Times New Roman"/>
          <w:sz w:val="28"/>
          <w:szCs w:val="28"/>
        </w:rPr>
        <w:t>предусматривает: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1B9B" w:rsidRPr="00172307" w:rsidRDefault="003E1B9B" w:rsidP="003E1B9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4-хлетний нормативный срок освоения образовательных программ начального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IV</w:t>
      </w:r>
      <w:r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 xml:space="preserve">классов; </w:t>
      </w:r>
    </w:p>
    <w:p w:rsidR="003E1B9B" w:rsidRPr="00172307" w:rsidRDefault="003E1B9B" w:rsidP="003E1B9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</w:t>
      </w:r>
      <w:r w:rsidRPr="00172307">
        <w:rPr>
          <w:rFonts w:ascii="Times New Roman" w:hAnsi="Times New Roman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V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IX</w:t>
      </w:r>
      <w:r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 xml:space="preserve">классов; </w:t>
      </w:r>
    </w:p>
    <w:p w:rsidR="003E1B9B" w:rsidRPr="00172307" w:rsidRDefault="003E1B9B" w:rsidP="003E1B9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</w:t>
      </w:r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XI</w:t>
      </w:r>
      <w:r w:rsidRPr="00172307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172307">
        <w:rPr>
          <w:rFonts w:ascii="Times New Roman" w:hAnsi="Times New Roman"/>
          <w:sz w:val="28"/>
          <w:szCs w:val="28"/>
        </w:rPr>
        <w:t xml:space="preserve">классов. </w:t>
      </w:r>
    </w:p>
    <w:p w:rsidR="003E1B9B" w:rsidRPr="00172307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Учебный год в образовательных ор</w:t>
      </w:r>
      <w:r>
        <w:rPr>
          <w:rFonts w:ascii="Times New Roman" w:hAnsi="Times New Roman"/>
          <w:sz w:val="28"/>
          <w:szCs w:val="28"/>
        </w:rPr>
        <w:t>ганизациях начинается 01.09.2021</w:t>
      </w:r>
      <w:r w:rsidRPr="00172307">
        <w:rPr>
          <w:rFonts w:ascii="Times New Roman" w:hAnsi="Times New Roman"/>
          <w:sz w:val="28"/>
          <w:szCs w:val="28"/>
        </w:rPr>
        <w:t>г.</w:t>
      </w:r>
      <w:r w:rsidRPr="00172307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часть учебного </w:t>
      </w:r>
      <w:r>
        <w:rPr>
          <w:rFonts w:ascii="Times New Roman" w:hAnsi="Times New Roman"/>
          <w:sz w:val="28"/>
          <w:szCs w:val="28"/>
          <w:lang w:bidi="ru-RU"/>
        </w:rPr>
        <w:t>плана определяет</w:t>
      </w:r>
      <w:r>
        <w:rPr>
          <w:rFonts w:ascii="Times New Roman" w:hAnsi="Times New Roman"/>
          <w:sz w:val="28"/>
          <w:szCs w:val="28"/>
          <w:lang w:bidi="ru-RU"/>
        </w:rPr>
        <w:tab/>
        <w:t xml:space="preserve">состав учебных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 xml:space="preserve">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</w:t>
      </w:r>
      <w:r>
        <w:rPr>
          <w:rFonts w:ascii="Times New Roman" w:hAnsi="Times New Roman"/>
          <w:sz w:val="28"/>
          <w:szCs w:val="28"/>
          <w:lang w:bidi="ru-RU"/>
        </w:rPr>
        <w:t xml:space="preserve"> как родной</w:t>
      </w:r>
      <w:r w:rsidRPr="00B66998">
        <w:rPr>
          <w:rFonts w:ascii="Times New Roman" w:hAnsi="Times New Roman"/>
          <w:sz w:val="28"/>
          <w:szCs w:val="28"/>
          <w:lang w:bidi="ru-RU"/>
        </w:rPr>
        <w:t>,</w:t>
      </w:r>
      <w:r>
        <w:rPr>
          <w:rFonts w:ascii="Times New Roman" w:hAnsi="Times New Roman"/>
          <w:sz w:val="28"/>
          <w:szCs w:val="28"/>
          <w:lang w:bidi="ru-RU"/>
        </w:rPr>
        <w:t xml:space="preserve"> русская литература как родной,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из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r w:rsidRPr="00F13A10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172307">
        <w:rPr>
          <w:rFonts w:ascii="Times New Roman" w:hAnsi="Times New Roman"/>
          <w:b/>
          <w:sz w:val="28"/>
          <w:szCs w:val="28"/>
          <w:lang w:bidi="ru-RU"/>
        </w:rPr>
        <w:t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eastAsia="TimesNewRomanPSMT" w:hAnsi="Times New Roman"/>
          <w:sz w:val="28"/>
          <w:szCs w:val="28"/>
        </w:rPr>
        <w:t>1.6.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при реализации основных общеобразовательных программ  основного общего образования при проведении учебных занятий по «Иностранному языку» (1I-1X классы), «Технологии» (V-IX классы),</w:t>
      </w:r>
      <w:r>
        <w:rPr>
          <w:rFonts w:ascii="Times New Roman" w:eastAsia="TimesNewRomanPSMT" w:hAnsi="Times New Roman"/>
          <w:sz w:val="28"/>
          <w:szCs w:val="28"/>
        </w:rPr>
        <w:t xml:space="preserve"> родному языку,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а также по «Информатике», «Физике» и «Химии» (во время проведения практических занятий) при наполняемости V1II-IX классов 25 и более человек;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При составлении учебного плана МБОУ «СОШ№1»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основных общеобразовательных программ среднего общего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образования при проведении учебных занятий по «Иностранному языку», </w:t>
      </w:r>
      <w:r>
        <w:rPr>
          <w:rFonts w:ascii="Times New Roman" w:eastAsia="TimesNewRomanPSMT" w:hAnsi="Times New Roman"/>
          <w:sz w:val="28"/>
          <w:szCs w:val="28"/>
        </w:rPr>
        <w:t xml:space="preserve">«Родному языку», </w:t>
      </w:r>
      <w:r w:rsidRPr="00FA7305">
        <w:rPr>
          <w:rFonts w:ascii="Times New Roman" w:eastAsia="TimesNewRomanPSMT" w:hAnsi="Times New Roman"/>
          <w:sz w:val="28"/>
          <w:szCs w:val="28"/>
        </w:rPr>
        <w:t>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при наполняемости класса 25 и более человек.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При наличии необходимых условий и средств возможно деление на группы классов </w:t>
      </w:r>
      <w:r>
        <w:rPr>
          <w:rFonts w:ascii="Times New Roman" w:eastAsia="TimesNewRomanPSMT" w:hAnsi="Times New Roman"/>
          <w:sz w:val="28"/>
          <w:szCs w:val="28"/>
        </w:rPr>
        <w:t xml:space="preserve">с меньшей наполняемостью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при проведении занятий по другим учебным предметам, </w:t>
      </w:r>
      <w:r>
        <w:rPr>
          <w:rFonts w:ascii="Times New Roman" w:eastAsia="TimesNewRomanPSMT" w:hAnsi="Times New Roman"/>
          <w:sz w:val="28"/>
          <w:szCs w:val="28"/>
        </w:rPr>
        <w:t xml:space="preserve">для организации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п</w:t>
      </w:r>
      <w:r w:rsidRPr="00FA7305">
        <w:rPr>
          <w:rFonts w:ascii="Times New Roman" w:eastAsia="TimesNewRomanPSMT" w:hAnsi="Times New Roman"/>
          <w:sz w:val="28"/>
          <w:szCs w:val="28"/>
        </w:rPr>
        <w:t>редпрофильной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подготовки и профильного обучения, в том числе изучения элективных учебных предметов.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составлении учебного плана</w:t>
      </w:r>
      <w:r>
        <w:rPr>
          <w:rFonts w:ascii="Times New Roman" w:eastAsia="TimesNewRomanPSMT" w:hAnsi="Times New Roman"/>
          <w:sz w:val="28"/>
          <w:szCs w:val="28"/>
        </w:rPr>
        <w:t xml:space="preserve"> МБОУ «СОШ№1»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согласно СанПиН 2.4.2.282I-I0.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1.7.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 организации обучения в очно-заочной и (или) заочной формах учебные планы основаны на требованиях ФГОС начального общего и основного общего образования </w:t>
      </w:r>
      <w:r w:rsidRPr="00DD4F51">
        <w:rPr>
          <w:rFonts w:ascii="Times New Roman" w:eastAsia="TimesNewRomanPSMT" w:hAnsi="Times New Roman"/>
          <w:sz w:val="28"/>
          <w:szCs w:val="28"/>
        </w:rPr>
        <w:t>или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ФБУП-2004.</w:t>
      </w:r>
      <w:r>
        <w:rPr>
          <w:rFonts w:ascii="Times New Roman" w:eastAsia="TimesNewRomanPSMT" w:hAnsi="Times New Roman"/>
          <w:sz w:val="28"/>
          <w:szCs w:val="28"/>
        </w:rPr>
        <w:t xml:space="preserve"> Соотношение </w:t>
      </w:r>
      <w:r w:rsidRPr="00FA7305">
        <w:rPr>
          <w:rFonts w:ascii="Times New Roman" w:eastAsia="TimesNewRomanPSMT" w:hAnsi="Times New Roman"/>
          <w:sz w:val="28"/>
          <w:szCs w:val="28"/>
        </w:rPr>
        <w:t>часов классно-урочной и самостоятельной работы обучающихся опреде</w:t>
      </w:r>
      <w:r>
        <w:rPr>
          <w:rFonts w:ascii="Times New Roman" w:eastAsia="TimesNewRomanPSMT" w:hAnsi="Times New Roman"/>
          <w:sz w:val="28"/>
          <w:szCs w:val="28"/>
        </w:rPr>
        <w:t xml:space="preserve">лено  в соответствии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с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О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бразовательной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прграммой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>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7D49DC">
        <w:rPr>
          <w:rFonts w:ascii="Times New Roman" w:hAnsi="Times New Roman"/>
          <w:sz w:val="28"/>
          <w:szCs w:val="28"/>
        </w:rPr>
        <w:lastRenderedPageBreak/>
        <w:t>1.8.</w:t>
      </w:r>
      <w:r>
        <w:rPr>
          <w:rFonts w:ascii="Times New Roman" w:hAnsi="Times New Roman"/>
          <w:sz w:val="28"/>
          <w:szCs w:val="28"/>
        </w:rPr>
        <w:t xml:space="preserve"> В учебном </w:t>
      </w:r>
      <w:r w:rsidRPr="00B66998">
        <w:rPr>
          <w:rFonts w:ascii="Times New Roman" w:hAnsi="Times New Roman"/>
          <w:sz w:val="28"/>
          <w:szCs w:val="28"/>
        </w:rPr>
        <w:t xml:space="preserve">плане </w:t>
      </w:r>
      <w:r>
        <w:rPr>
          <w:rFonts w:ascii="Times New Roman" w:hAnsi="Times New Roman"/>
          <w:sz w:val="28"/>
          <w:szCs w:val="28"/>
        </w:rPr>
        <w:t>МБОУ «СОШ№1»</w:t>
      </w:r>
      <w:r w:rsidRPr="00B66998">
        <w:rPr>
          <w:rFonts w:ascii="Times New Roman" w:hAnsi="Times New Roman"/>
          <w:sz w:val="28"/>
          <w:szCs w:val="28"/>
        </w:rPr>
        <w:t>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 Учебные группы могут создаваться из параллельных классов, при этом родной язык во всех классах должен стоять в расписании одновреме</w:t>
      </w:r>
      <w:r>
        <w:rPr>
          <w:rFonts w:ascii="Times New Roman" w:hAnsi="Times New Roman"/>
          <w:sz w:val="28"/>
          <w:szCs w:val="28"/>
        </w:rPr>
        <w:t xml:space="preserve">нно (параллельно) одним уроком. В МБОУ «СОШ №1» изучаются следующие родные языки: лезгинский, аварский, даргинский, </w:t>
      </w:r>
      <w:proofErr w:type="spellStart"/>
      <w:r>
        <w:rPr>
          <w:rFonts w:ascii="Times New Roman" w:hAnsi="Times New Roman"/>
          <w:sz w:val="28"/>
          <w:szCs w:val="28"/>
        </w:rPr>
        <w:t>лакский</w:t>
      </w:r>
      <w:proofErr w:type="spellEnd"/>
      <w:r>
        <w:rPr>
          <w:rFonts w:ascii="Times New Roman" w:hAnsi="Times New Roman"/>
          <w:sz w:val="28"/>
          <w:szCs w:val="28"/>
        </w:rPr>
        <w:t>, кумыкский, табасаранский, азербайджанский, русский как родной, в каждой из которых не менее 5 учащихся одной национальности. Учебные группы создаются из параллельных классов, при этом родной язык во всех классах стоит расписании одновременно (параллельно) во всех классах.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1.9.</w:t>
      </w:r>
      <w:r>
        <w:rPr>
          <w:rFonts w:ascii="Times New Roman" w:eastAsia="TimesNewRomanPSMT" w:hAnsi="Times New Roman"/>
          <w:sz w:val="28"/>
          <w:szCs w:val="28"/>
        </w:rPr>
        <w:t xml:space="preserve">МБОУ «СОШ№1» </w:t>
      </w:r>
      <w:r w:rsidRPr="00FA7305">
        <w:rPr>
          <w:rFonts w:ascii="Times New Roman" w:eastAsia="TimesNewRomanPSMT" w:hAnsi="Times New Roman"/>
          <w:sz w:val="28"/>
          <w:szCs w:val="28"/>
        </w:rPr>
        <w:t>для использования при реализации образовательных программ выбирают: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Норма обеспеченности образовательной деятельности учебными изданиями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определяется исходя из расчета: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:rsidR="003E1B9B" w:rsidRDefault="003E1B9B" w:rsidP="003E1B9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</w:t>
      </w:r>
    </w:p>
    <w:p w:rsidR="003E1B9B" w:rsidRPr="00695C5D" w:rsidRDefault="003E1B9B" w:rsidP="003E1B9B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плана основных общеобразовательных программ</w:t>
      </w:r>
      <w:r>
        <w:rPr>
          <w:rFonts w:ascii="Times New Roman" w:eastAsia="TimesNewRomanPSMT" w:hAnsi="Times New Roman"/>
          <w:sz w:val="28"/>
          <w:szCs w:val="28"/>
        </w:rPr>
        <w:t>.</w:t>
      </w:r>
    </w:p>
    <w:p w:rsidR="003E1B9B" w:rsidRDefault="003E1B9B" w:rsidP="002778F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2778FF" w:rsidRDefault="002778FF" w:rsidP="002778FF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AE6322">
        <w:rPr>
          <w:rFonts w:ascii="Times New Roman" w:hAnsi="Times New Roman"/>
          <w:b/>
          <w:sz w:val="28"/>
          <w:szCs w:val="28"/>
        </w:rPr>
        <w:t>Среднее общее образование</w:t>
      </w:r>
    </w:p>
    <w:p w:rsidR="002778FF" w:rsidRPr="00AE6322" w:rsidRDefault="002778FF" w:rsidP="002778F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778FF" w:rsidRPr="00AE6322" w:rsidRDefault="002778FF" w:rsidP="002778FF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У</w:t>
      </w:r>
      <w:r w:rsidRPr="00AE6322">
        <w:rPr>
          <w:rFonts w:ascii="Times New Roman" w:eastAsia="TimesNewRomanPSMT" w:hAnsi="Times New Roman"/>
          <w:sz w:val="28"/>
          <w:szCs w:val="28"/>
        </w:rPr>
        <w:t>чебный план образовательных организаций, реализующих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образовательные программы среднего общего образования на основе ФКГОС и ФБУП-2004, используется в 201</w:t>
      </w:r>
      <w:r>
        <w:rPr>
          <w:rFonts w:ascii="Times New Roman" w:eastAsia="TimesNewRomanPSMT" w:hAnsi="Times New Roman"/>
          <w:sz w:val="28"/>
          <w:szCs w:val="28"/>
        </w:rPr>
        <w:t>21/2022 учебном году в X-XI</w:t>
      </w:r>
      <w:r w:rsidRPr="00AE6322">
        <w:rPr>
          <w:rFonts w:ascii="Times New Roman" w:eastAsia="TimesNewRomanPSMT" w:hAnsi="Times New Roman"/>
          <w:sz w:val="28"/>
          <w:szCs w:val="28"/>
        </w:rPr>
        <w:t xml:space="preserve"> классах образовательных организаций.</w:t>
      </w:r>
    </w:p>
    <w:p w:rsidR="002778FF" w:rsidRPr="00AE6322" w:rsidRDefault="002778FF" w:rsidP="002778FF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Учебный план для X-XI</w:t>
      </w:r>
      <w:r w:rsidRPr="00AE6322">
        <w:rPr>
          <w:rFonts w:ascii="Times New Roman" w:eastAsia="TimesNewRomanPSMT" w:hAnsi="Times New Roman"/>
          <w:sz w:val="28"/>
          <w:szCs w:val="28"/>
        </w:rPr>
        <w:t xml:space="preserve"> классов на основе ФКГОС и ФБУП-2004 реализует модели универсального (непрофильного) обучения, профильного </w:t>
      </w:r>
      <w:r w:rsidRPr="00AE6322">
        <w:rPr>
          <w:rFonts w:ascii="Times New Roman" w:eastAsia="TimesNewRomanPSMT" w:hAnsi="Times New Roman"/>
          <w:sz w:val="28"/>
          <w:szCs w:val="28"/>
        </w:rPr>
        <w:lastRenderedPageBreak/>
        <w:t>обучения, предметных областей основной образовательной программы среднего общего образования.</w:t>
      </w:r>
    </w:p>
    <w:p w:rsidR="002778FF" w:rsidRDefault="002778FF" w:rsidP="002778FF">
      <w:pPr>
        <w:pStyle w:val="a4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           У</w:t>
      </w:r>
      <w:r w:rsidRPr="00AE6322">
        <w:rPr>
          <w:rFonts w:ascii="Times New Roman" w:eastAsia="TimesNewRomanPSMT" w:hAnsi="Times New Roman"/>
          <w:sz w:val="28"/>
          <w:szCs w:val="28"/>
        </w:rPr>
        <w:t>чебный план устанавливает соотношение между федеральным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 xml:space="preserve">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Pr="00AE6322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AE6322">
        <w:rPr>
          <w:rFonts w:ascii="Times New Roman" w:eastAsia="TimesNewRomanPSMT" w:hAnsi="Times New Roman"/>
          <w:sz w:val="28"/>
          <w:szCs w:val="28"/>
        </w:rPr>
        <w:t>. Профильные общеобразовательные учебные предметы - учебные предметы федерального компонента повышенного уровня, определяющие специализацию каждого конкретного профиля обучения.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2778FF" w:rsidRDefault="002778FF" w:rsidP="002778FF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При организации профильного обучения образовательной организации для составления учебного плана </w:t>
      </w:r>
      <w:r>
        <w:rPr>
          <w:rFonts w:ascii="Times New Roman" w:eastAsia="TimesNewRomanPSMT" w:hAnsi="Times New Roman"/>
          <w:sz w:val="28"/>
          <w:szCs w:val="28"/>
        </w:rPr>
        <w:t>включены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: </w:t>
      </w:r>
    </w:p>
    <w:p w:rsidR="002778FF" w:rsidRDefault="002778FF" w:rsidP="002778FF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обязательные учебные предметы на базовом уровне (инвариантная часть федерального компонента); </w:t>
      </w:r>
    </w:p>
    <w:p w:rsidR="002778FF" w:rsidRDefault="002778FF" w:rsidP="002778FF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данном профиле.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2778FF" w:rsidRDefault="002778FF" w:rsidP="002778FF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В учебный план также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включены другие учебные предметы на базовом или профильном уровне (из вариативной части федерального компонента). В случае если выбранный учебный предмет на профильном уровне совпадает с одним из обязательных учебных предметов на базовом уровне, то последний исключается из состава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инвариативной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части. 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</w:t>
      </w:r>
      <w:r>
        <w:rPr>
          <w:rFonts w:ascii="Times New Roman" w:eastAsia="TimesNewRomanPSMT" w:hAnsi="Times New Roman"/>
          <w:sz w:val="28"/>
          <w:szCs w:val="28"/>
        </w:rPr>
        <w:t xml:space="preserve">профильном уровнях, запрещено. </w:t>
      </w:r>
    </w:p>
    <w:p w:rsidR="002778FF" w:rsidRDefault="002778FF" w:rsidP="002778FF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Профильное обучение осуществляется в режиме шестидневной учебной недели.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2778FF" w:rsidRDefault="002778FF" w:rsidP="002778FF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440520">
        <w:rPr>
          <w:rFonts w:ascii="Times New Roman" w:eastAsia="TimesNewRomanPSMT" w:hAnsi="Times New Roman"/>
          <w:sz w:val="28"/>
          <w:szCs w:val="28"/>
          <w:highlight w:val="yellow"/>
        </w:rPr>
        <w:t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Соблюдение регионального компонента учебного плана является обязательным для образовательной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организации.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2778FF" w:rsidRPr="0033668C" w:rsidRDefault="002778FF" w:rsidP="002778FF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Часы компонента образовательной организации при наличии учебников,</w:t>
      </w:r>
    </w:p>
    <w:p w:rsidR="002778FF" w:rsidRDefault="002778FF" w:rsidP="002778FF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рекомендуемых к использованию при реализации имеющих государственную аккредитацию образовательных программ среднего общего образования,</w:t>
      </w:r>
      <w:r>
        <w:rPr>
          <w:rFonts w:ascii="Times New Roman" w:hAnsi="Times New Roman"/>
          <w:sz w:val="28"/>
          <w:szCs w:val="28"/>
        </w:rPr>
        <w:t xml:space="preserve">  используются</w:t>
      </w:r>
      <w:r w:rsidRPr="003366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668C"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2778FF" w:rsidRDefault="002778FF" w:rsidP="002778F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3668C">
        <w:rPr>
          <w:rFonts w:ascii="Times New Roman" w:hAnsi="Times New Roman"/>
          <w:sz w:val="28"/>
          <w:szCs w:val="28"/>
        </w:rPr>
        <w:t xml:space="preserve"> увеличения количества часов, отведенных на преподавание базовых и профильных учебных предметов федерального компонента; </w:t>
      </w:r>
    </w:p>
    <w:p w:rsidR="002778FF" w:rsidRDefault="002778FF" w:rsidP="002778F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668C">
        <w:rPr>
          <w:rFonts w:ascii="Times New Roman" w:hAnsi="Times New Roman"/>
          <w:sz w:val="28"/>
          <w:szCs w:val="28"/>
        </w:rPr>
        <w:t xml:space="preserve">преподавания элективных учебных предметов; </w:t>
      </w:r>
    </w:p>
    <w:p w:rsidR="002778FF" w:rsidRDefault="002778FF" w:rsidP="002778F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668C">
        <w:rPr>
          <w:rFonts w:ascii="Times New Roman" w:hAnsi="Times New Roman"/>
          <w:sz w:val="28"/>
          <w:szCs w:val="28"/>
        </w:rPr>
        <w:t xml:space="preserve">преподавания учебных предметов, предлагаемых образовательной организацией; </w:t>
      </w:r>
    </w:p>
    <w:p w:rsidR="002778FF" w:rsidRDefault="002778FF" w:rsidP="002778F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668C">
        <w:rPr>
          <w:rFonts w:ascii="Times New Roman" w:hAnsi="Times New Roman"/>
          <w:sz w:val="28"/>
          <w:szCs w:val="28"/>
        </w:rPr>
        <w:t xml:space="preserve">проведения учебных практик и </w:t>
      </w:r>
      <w:r>
        <w:rPr>
          <w:rFonts w:ascii="Times New Roman" w:hAnsi="Times New Roman"/>
          <w:sz w:val="28"/>
          <w:szCs w:val="28"/>
        </w:rPr>
        <w:t xml:space="preserve">исследовательской деятельности; </w:t>
      </w:r>
    </w:p>
    <w:p w:rsidR="002778FF" w:rsidRDefault="002778FF" w:rsidP="002778F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668C">
        <w:rPr>
          <w:rFonts w:ascii="Times New Roman" w:hAnsi="Times New Roman"/>
          <w:sz w:val="28"/>
          <w:szCs w:val="28"/>
        </w:rPr>
        <w:t>осуществления образовательных проектов и т.п.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778FF" w:rsidRDefault="002778FF" w:rsidP="002778F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lastRenderedPageBreak/>
        <w:t>Элективные учебные предметы - обязател</w:t>
      </w:r>
      <w:r>
        <w:rPr>
          <w:rFonts w:ascii="Times New Roman" w:hAnsi="Times New Roman"/>
          <w:sz w:val="28"/>
          <w:szCs w:val="28"/>
        </w:rPr>
        <w:t xml:space="preserve">ьные учебные предметы по выбору </w:t>
      </w:r>
      <w:proofErr w:type="gramStart"/>
      <w:r w:rsidRPr="0033668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33668C">
        <w:rPr>
          <w:rFonts w:ascii="Times New Roman" w:hAnsi="Times New Roman"/>
          <w:sz w:val="28"/>
          <w:szCs w:val="28"/>
        </w:rPr>
        <w:t xml:space="preserve"> из компонен</w:t>
      </w:r>
      <w:r>
        <w:rPr>
          <w:rFonts w:ascii="Times New Roman" w:hAnsi="Times New Roman"/>
          <w:sz w:val="28"/>
          <w:szCs w:val="28"/>
        </w:rPr>
        <w:t xml:space="preserve">та образовательной организации. </w:t>
      </w:r>
    </w:p>
    <w:p w:rsidR="002778FF" w:rsidRDefault="002778FF" w:rsidP="002778F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Элективные учебные предметы выполняют три осн</w:t>
      </w:r>
      <w:r>
        <w:rPr>
          <w:rFonts w:ascii="Times New Roman" w:hAnsi="Times New Roman"/>
          <w:sz w:val="28"/>
          <w:szCs w:val="28"/>
        </w:rPr>
        <w:t xml:space="preserve">овных функции: </w:t>
      </w:r>
    </w:p>
    <w:p w:rsidR="002778FF" w:rsidRDefault="002778FF" w:rsidP="002778F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668C">
        <w:rPr>
          <w:rFonts w:ascii="Times New Roman" w:hAnsi="Times New Roman"/>
          <w:sz w:val="28"/>
          <w:szCs w:val="28"/>
        </w:rPr>
        <w:t>развитие содержания одного из базовых у</w:t>
      </w:r>
      <w:r>
        <w:rPr>
          <w:rFonts w:ascii="Times New Roman" w:hAnsi="Times New Roman"/>
          <w:sz w:val="28"/>
          <w:szCs w:val="28"/>
        </w:rPr>
        <w:t xml:space="preserve">чебных предметов, что позволяет </w:t>
      </w:r>
      <w:r w:rsidRPr="0033668C">
        <w:rPr>
          <w:rFonts w:ascii="Times New Roman" w:hAnsi="Times New Roman"/>
          <w:sz w:val="28"/>
          <w:szCs w:val="28"/>
        </w:rPr>
        <w:t xml:space="preserve">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2778FF" w:rsidRDefault="002778FF" w:rsidP="002778F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668C">
        <w:rPr>
          <w:rFonts w:ascii="Times New Roman" w:hAnsi="Times New Roman"/>
          <w:sz w:val="28"/>
          <w:szCs w:val="28"/>
        </w:rPr>
        <w:t xml:space="preserve">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2778FF" w:rsidRDefault="002778FF" w:rsidP="002778F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удовлетворение познавательных </w:t>
      </w:r>
      <w:r w:rsidRPr="0033668C">
        <w:rPr>
          <w:rFonts w:ascii="Times New Roman" w:hAnsi="Times New Roman"/>
          <w:sz w:val="28"/>
          <w:szCs w:val="28"/>
        </w:rPr>
        <w:t>интересов обучающихся в различных сф</w:t>
      </w:r>
      <w:r>
        <w:rPr>
          <w:rFonts w:ascii="Times New Roman" w:hAnsi="Times New Roman"/>
          <w:sz w:val="28"/>
          <w:szCs w:val="28"/>
        </w:rPr>
        <w:t xml:space="preserve">ерах человеческой деятельности. </w:t>
      </w:r>
    </w:p>
    <w:p w:rsidR="002778FF" w:rsidRDefault="002778FF" w:rsidP="002778FF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Количество изучаемых элективных учебных предметов определяется образовательной организацией в зависимости от выбора обучающихся.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2778FF" w:rsidRDefault="002778FF" w:rsidP="002778FF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</w:t>
      </w:r>
      <w:r>
        <w:rPr>
          <w:rFonts w:ascii="Times New Roman" w:eastAsia="TimesNewRomanPSMT" w:hAnsi="Times New Roman"/>
          <w:sz w:val="28"/>
          <w:szCs w:val="28"/>
        </w:rPr>
        <w:t xml:space="preserve"> пособиями</w:t>
      </w:r>
      <w:r w:rsidRPr="00FA7305">
        <w:rPr>
          <w:rFonts w:ascii="Times New Roman" w:eastAsia="TimesNewRomanPSMT" w:hAnsi="Times New Roman"/>
          <w:sz w:val="28"/>
          <w:szCs w:val="28"/>
        </w:rPr>
        <w:t>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2778FF" w:rsidRDefault="002778FF" w:rsidP="002778FF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 </w:t>
      </w:r>
    </w:p>
    <w:p w:rsidR="002778FF" w:rsidRDefault="002778FF" w:rsidP="002778FF">
      <w:pPr>
        <w:pStyle w:val="a4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2778FF" w:rsidRPr="003E1B9B" w:rsidRDefault="002778FF" w:rsidP="003E1B9B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E1B9B">
        <w:rPr>
          <w:rFonts w:ascii="Times New Roman" w:hAnsi="Times New Roman"/>
          <w:b/>
          <w:sz w:val="28"/>
          <w:szCs w:val="28"/>
        </w:rPr>
        <w:t>Учебный план</w:t>
      </w:r>
    </w:p>
    <w:p w:rsidR="002778FF" w:rsidRPr="003E1B9B" w:rsidRDefault="002778FF" w:rsidP="003E1B9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E1B9B">
        <w:rPr>
          <w:rFonts w:ascii="Times New Roman" w:hAnsi="Times New Roman"/>
          <w:b/>
          <w:sz w:val="28"/>
          <w:szCs w:val="28"/>
        </w:rPr>
        <w:t>на уровне среднего общего образования в рамках федерального        государственного образовательного стандарта.</w:t>
      </w:r>
    </w:p>
    <w:p w:rsidR="002778FF" w:rsidRPr="003E1B9B" w:rsidRDefault="002778FF" w:rsidP="002778FF">
      <w:pPr>
        <w:pStyle w:val="a5"/>
        <w:spacing w:after="0"/>
        <w:ind w:firstLine="567"/>
        <w:jc w:val="center"/>
        <w:rPr>
          <w:b/>
          <w:sz w:val="28"/>
          <w:szCs w:val="28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1482"/>
        <w:gridCol w:w="1495"/>
        <w:gridCol w:w="6"/>
        <w:gridCol w:w="1500"/>
        <w:gridCol w:w="1295"/>
      </w:tblGrid>
      <w:tr w:rsidR="002778FF" w:rsidRPr="003E5CAA" w:rsidTr="00EA06A2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bookmarkEnd w:id="0"/>
          <w:p w:rsidR="002778FF" w:rsidRPr="003E5CAA" w:rsidRDefault="002778FF" w:rsidP="00EA06A2">
            <w:pPr>
              <w:ind w:left="-45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2778FF" w:rsidRPr="003E5CAA" w:rsidTr="00EA06A2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500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</w:tr>
      <w:tr w:rsidR="002778FF" w:rsidRPr="003E5CAA" w:rsidTr="00EA06A2">
        <w:trPr>
          <w:trHeight w:val="257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Федеральный компонент</w:t>
            </w:r>
          </w:p>
        </w:tc>
      </w:tr>
      <w:tr w:rsidR="002778FF" w:rsidRPr="003E5CAA" w:rsidTr="00EA06A2">
        <w:trPr>
          <w:trHeight w:val="272"/>
        </w:trPr>
        <w:tc>
          <w:tcPr>
            <w:tcW w:w="5121" w:type="dxa"/>
            <w:gridSpan w:val="2"/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500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48/1632</w:t>
            </w:r>
          </w:p>
        </w:tc>
      </w:tr>
      <w:tr w:rsidR="002778FF" w:rsidRPr="003E5CAA" w:rsidTr="00EA06A2">
        <w:trPr>
          <w:trHeight w:val="272"/>
        </w:trPr>
        <w:tc>
          <w:tcPr>
            <w:tcW w:w="3639" w:type="dxa"/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2/68</w:t>
            </w:r>
          </w:p>
        </w:tc>
      </w:tr>
      <w:tr w:rsidR="002778FF" w:rsidRPr="003E5CAA" w:rsidTr="00EA06A2">
        <w:trPr>
          <w:trHeight w:val="272"/>
        </w:trPr>
        <w:tc>
          <w:tcPr>
            <w:tcW w:w="3639" w:type="dxa"/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6/204</w:t>
            </w:r>
          </w:p>
        </w:tc>
      </w:tr>
      <w:tr w:rsidR="002778FF" w:rsidRPr="003E5CAA" w:rsidTr="00EA06A2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6/204</w:t>
            </w:r>
          </w:p>
        </w:tc>
      </w:tr>
      <w:tr w:rsidR="002778FF" w:rsidRPr="003E5CAA" w:rsidTr="00EA06A2">
        <w:trPr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4/136</w:t>
            </w:r>
          </w:p>
        </w:tc>
      </w:tr>
      <w:tr w:rsidR="002778FF" w:rsidRPr="003E5CAA" w:rsidTr="00EA06A2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4/136</w:t>
            </w:r>
          </w:p>
        </w:tc>
      </w:tr>
      <w:tr w:rsidR="002778FF" w:rsidRPr="003E5CAA" w:rsidTr="00EA06A2">
        <w:trPr>
          <w:trHeight w:val="272"/>
        </w:trPr>
        <w:tc>
          <w:tcPr>
            <w:tcW w:w="3639" w:type="dxa"/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История 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4/136</w:t>
            </w:r>
          </w:p>
        </w:tc>
      </w:tr>
      <w:tr w:rsidR="002778FF" w:rsidRPr="003E5CAA" w:rsidTr="00EA06A2">
        <w:trPr>
          <w:trHeight w:val="559"/>
        </w:trPr>
        <w:tc>
          <w:tcPr>
            <w:tcW w:w="3639" w:type="dxa"/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4/136</w:t>
            </w:r>
          </w:p>
        </w:tc>
      </w:tr>
      <w:tr w:rsidR="002778FF" w:rsidRPr="003E5CAA" w:rsidTr="00EA06A2">
        <w:trPr>
          <w:trHeight w:val="272"/>
        </w:trPr>
        <w:tc>
          <w:tcPr>
            <w:tcW w:w="3639" w:type="dxa"/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2/68</w:t>
            </w:r>
          </w:p>
        </w:tc>
      </w:tr>
      <w:tr w:rsidR="002778FF" w:rsidRPr="003E5CAA" w:rsidTr="00EA06A2">
        <w:trPr>
          <w:trHeight w:val="272"/>
        </w:trPr>
        <w:tc>
          <w:tcPr>
            <w:tcW w:w="3639" w:type="dxa"/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4/136</w:t>
            </w:r>
          </w:p>
        </w:tc>
      </w:tr>
      <w:tr w:rsidR="002778FF" w:rsidRPr="003E5CAA" w:rsidTr="00EA06A2">
        <w:trPr>
          <w:trHeight w:val="272"/>
        </w:trPr>
        <w:tc>
          <w:tcPr>
            <w:tcW w:w="3639" w:type="dxa"/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2/68</w:t>
            </w:r>
          </w:p>
        </w:tc>
      </w:tr>
      <w:tr w:rsidR="002778FF" w:rsidRPr="003E5CAA" w:rsidTr="00EA06A2">
        <w:trPr>
          <w:trHeight w:val="272"/>
        </w:trPr>
        <w:tc>
          <w:tcPr>
            <w:tcW w:w="3639" w:type="dxa"/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1/34</w:t>
            </w:r>
          </w:p>
        </w:tc>
        <w:tc>
          <w:tcPr>
            <w:tcW w:w="1500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1/34</w:t>
            </w:r>
          </w:p>
        </w:tc>
      </w:tr>
      <w:tr w:rsidR="002778FF" w:rsidRPr="003E5CAA" w:rsidTr="00EA06A2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6/204</w:t>
            </w:r>
          </w:p>
        </w:tc>
      </w:tr>
      <w:tr w:rsidR="002778FF" w:rsidRPr="003E5CAA" w:rsidTr="00EA06A2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2/68</w:t>
            </w:r>
          </w:p>
        </w:tc>
      </w:tr>
      <w:tr w:rsidR="002778FF" w:rsidRPr="003E5CAA" w:rsidTr="00EA06A2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500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8/272</w:t>
            </w:r>
          </w:p>
        </w:tc>
      </w:tr>
      <w:tr w:rsidR="002778FF" w:rsidRPr="003E5CAA" w:rsidTr="00EA06A2">
        <w:trPr>
          <w:trHeight w:val="272"/>
        </w:trPr>
        <w:tc>
          <w:tcPr>
            <w:tcW w:w="3639" w:type="dxa"/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2/68</w:t>
            </w:r>
          </w:p>
        </w:tc>
      </w:tr>
      <w:tr w:rsidR="002778FF" w:rsidRPr="003E5CAA" w:rsidTr="00EA06A2">
        <w:trPr>
          <w:trHeight w:val="272"/>
        </w:trPr>
        <w:tc>
          <w:tcPr>
            <w:tcW w:w="3639" w:type="dxa"/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2/68</w:t>
            </w:r>
          </w:p>
        </w:tc>
      </w:tr>
      <w:tr w:rsidR="002778FF" w:rsidRPr="003E5CAA" w:rsidTr="00EA06A2">
        <w:trPr>
          <w:trHeight w:val="272"/>
        </w:trPr>
        <w:tc>
          <w:tcPr>
            <w:tcW w:w="3639" w:type="dxa"/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2/68</w:t>
            </w:r>
          </w:p>
        </w:tc>
      </w:tr>
      <w:tr w:rsidR="002778FF" w:rsidRPr="003E5CAA" w:rsidTr="00EA06A2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Информатика и информационн</w:t>
            </w:r>
            <w:proofErr w:type="gramStart"/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3E5CAA">
              <w:rPr>
                <w:rFonts w:ascii="Times New Roman" w:hAnsi="Times New Roman" w:cs="Times New Roman"/>
                <w:sz w:val="26"/>
                <w:szCs w:val="26"/>
              </w:rPr>
              <w:t xml:space="preserve"> коммуникационные технологии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2/68</w:t>
            </w:r>
          </w:p>
        </w:tc>
      </w:tr>
      <w:tr w:rsidR="002778FF" w:rsidRPr="003E5CAA" w:rsidTr="00EA06A2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sz w:val="26"/>
                <w:szCs w:val="26"/>
              </w:rPr>
              <w:t>28/952</w:t>
            </w:r>
          </w:p>
        </w:tc>
        <w:tc>
          <w:tcPr>
            <w:tcW w:w="1506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sz w:val="26"/>
                <w:szCs w:val="26"/>
              </w:rPr>
              <w:t>28/952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sz w:val="26"/>
                <w:szCs w:val="26"/>
              </w:rPr>
              <w:t>56/1904</w:t>
            </w:r>
          </w:p>
        </w:tc>
      </w:tr>
      <w:tr w:rsidR="002778FF" w:rsidRPr="003E5CAA" w:rsidTr="00EA06A2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2778FF" w:rsidRPr="003E5CAA" w:rsidTr="00EA06A2">
        <w:trPr>
          <w:trHeight w:val="272"/>
        </w:trPr>
        <w:tc>
          <w:tcPr>
            <w:tcW w:w="3639" w:type="dxa"/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6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78FF" w:rsidRPr="003E5CAA" w:rsidTr="00EA06A2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sz w:val="26"/>
                <w:szCs w:val="26"/>
              </w:rPr>
              <w:t>2/68</w:t>
            </w:r>
          </w:p>
        </w:tc>
      </w:tr>
      <w:tr w:rsidR="002778FF" w:rsidRPr="003E5CAA" w:rsidTr="00EA06A2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2/68</w:t>
            </w:r>
          </w:p>
        </w:tc>
      </w:tr>
      <w:tr w:rsidR="002778FF" w:rsidRPr="003E5CAA" w:rsidTr="00EA06A2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Компонент образовательной организации</w:t>
            </w:r>
          </w:p>
        </w:tc>
      </w:tr>
      <w:tr w:rsidR="002778FF" w:rsidRPr="003E5CAA" w:rsidTr="00EA06A2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2" w:type="dxa"/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506" w:type="dxa"/>
            <w:gridSpan w:val="2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sz w:val="26"/>
                <w:szCs w:val="26"/>
              </w:rPr>
              <w:t>14/476</w:t>
            </w:r>
          </w:p>
        </w:tc>
      </w:tr>
      <w:tr w:rsidR="002778FF" w:rsidRPr="003E5CAA" w:rsidTr="00EA06A2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2778FF" w:rsidRPr="00440520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  <w:p w:rsidR="002778FF" w:rsidRPr="00440520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440520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37/1258</w:t>
            </w:r>
          </w:p>
        </w:tc>
        <w:tc>
          <w:tcPr>
            <w:tcW w:w="1506" w:type="dxa"/>
            <w:gridSpan w:val="2"/>
          </w:tcPr>
          <w:p w:rsidR="002778FF" w:rsidRPr="00440520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</w:p>
          <w:p w:rsidR="002778FF" w:rsidRPr="00440520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 w:rsidRPr="00440520"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37/1258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5CAA">
              <w:rPr>
                <w:rFonts w:ascii="Times New Roman" w:hAnsi="Times New Roman" w:cs="Times New Roman"/>
                <w:b/>
                <w:sz w:val="26"/>
                <w:szCs w:val="26"/>
              </w:rPr>
              <w:t>74/2516</w:t>
            </w:r>
          </w:p>
        </w:tc>
      </w:tr>
      <w:tr w:rsidR="002778FF" w:rsidRPr="003E5CAA" w:rsidTr="00EA06A2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2778FF" w:rsidRPr="003E5CAA" w:rsidRDefault="002778FF" w:rsidP="00EA06A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Внеурочная деятельность</w:t>
            </w:r>
          </w:p>
        </w:tc>
        <w:tc>
          <w:tcPr>
            <w:tcW w:w="1495" w:type="dxa"/>
          </w:tcPr>
          <w:p w:rsidR="002778FF" w:rsidRPr="00440520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2</w:t>
            </w:r>
          </w:p>
        </w:tc>
        <w:tc>
          <w:tcPr>
            <w:tcW w:w="1506" w:type="dxa"/>
            <w:gridSpan w:val="2"/>
          </w:tcPr>
          <w:p w:rsidR="002778FF" w:rsidRPr="00440520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</w:rPr>
              <w:t>2</w:t>
            </w:r>
          </w:p>
        </w:tc>
        <w:tc>
          <w:tcPr>
            <w:tcW w:w="1295" w:type="dxa"/>
          </w:tcPr>
          <w:p w:rsidR="002778FF" w:rsidRPr="003E5CAA" w:rsidRDefault="002778FF" w:rsidP="00EA06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</w:tbl>
    <w:p w:rsidR="002778FF" w:rsidRDefault="002778FF" w:rsidP="002778FF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:rsidR="002778FF" w:rsidRDefault="002778FF" w:rsidP="002778FF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:rsidR="002778FF" w:rsidRDefault="002778FF" w:rsidP="002778FF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:rsidR="002778FF" w:rsidRDefault="002778FF" w:rsidP="002778FF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:rsidR="002778FF" w:rsidRDefault="002778FF" w:rsidP="002778FF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:rsidR="002778FF" w:rsidRDefault="002778FF" w:rsidP="002778FF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:rsidR="002778FF" w:rsidRDefault="002778FF" w:rsidP="002778FF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:rsidR="002778FF" w:rsidRDefault="002778FF" w:rsidP="002778FF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:rsidR="002778FF" w:rsidRDefault="002778FF" w:rsidP="002778FF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:rsidR="002778FF" w:rsidRDefault="002778FF" w:rsidP="002778FF">
      <w:pPr>
        <w:rPr>
          <w:rFonts w:ascii="Times New Roman" w:eastAsia="Times New Roman" w:hAnsi="Times New Roman" w:cs="Times New Roman"/>
          <w:b/>
          <w:caps/>
          <w:sz w:val="26"/>
          <w:szCs w:val="26"/>
          <w:highlight w:val="yellow"/>
        </w:rPr>
      </w:pPr>
    </w:p>
    <w:p w:rsidR="002778FF" w:rsidRDefault="002778FF" w:rsidP="002778F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lastRenderedPageBreak/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</w:t>
      </w:r>
      <w:r>
        <w:rPr>
          <w:rFonts w:ascii="Times New Roman" w:hAnsi="Times New Roman"/>
          <w:sz w:val="28"/>
          <w:szCs w:val="28"/>
        </w:rPr>
        <w:t>едмета «История» в X классе 2021/2022</w:t>
      </w:r>
      <w:r w:rsidRPr="003E5CAA">
        <w:rPr>
          <w:rFonts w:ascii="Times New Roman" w:hAnsi="Times New Roman"/>
          <w:sz w:val="28"/>
          <w:szCs w:val="28"/>
        </w:rPr>
        <w:t xml:space="preserve"> учебного года осуществляется по линейной модели исторического образования (1914-1945 годы). </w:t>
      </w:r>
    </w:p>
    <w:p w:rsidR="002778FF" w:rsidRPr="003E5CAA" w:rsidRDefault="002778FF" w:rsidP="002778F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2778FF" w:rsidRPr="003E5CAA" w:rsidRDefault="002778FF" w:rsidP="002778F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E5C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3E5CAA">
        <w:rPr>
          <w:rFonts w:ascii="Times New Roman" w:hAnsi="Times New Roman"/>
          <w:sz w:val="28"/>
          <w:szCs w:val="28"/>
        </w:rPr>
        <w:t>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2778FF" w:rsidRPr="003E5CAA" w:rsidRDefault="002778FF" w:rsidP="002778F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5CAA">
        <w:rPr>
          <w:rFonts w:ascii="Times New Roman" w:hAnsi="Times New Roman"/>
          <w:sz w:val="28"/>
          <w:szCs w:val="28"/>
        </w:rPr>
        <w:t>Изучение естественнонаучных предметов в X-XI классах 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</w:t>
      </w:r>
      <w:proofErr w:type="gramEnd"/>
    </w:p>
    <w:p w:rsidR="002778FF" w:rsidRPr="003E5CAA" w:rsidRDefault="002778FF" w:rsidP="002778F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Учебный предме</w:t>
      </w:r>
      <w:r>
        <w:rPr>
          <w:rFonts w:ascii="Times New Roman" w:hAnsi="Times New Roman"/>
          <w:sz w:val="28"/>
          <w:szCs w:val="28"/>
        </w:rPr>
        <w:t xml:space="preserve">т «Астрономия» вводится в X-XI </w:t>
      </w:r>
      <w:r w:rsidRPr="003E5CAA">
        <w:rPr>
          <w:rFonts w:ascii="Times New Roman" w:hAnsi="Times New Roman"/>
          <w:sz w:val="28"/>
          <w:szCs w:val="28"/>
        </w:rPr>
        <w:t xml:space="preserve">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</w:t>
      </w:r>
      <w:r>
        <w:rPr>
          <w:rFonts w:ascii="Times New Roman" w:hAnsi="Times New Roman"/>
          <w:sz w:val="28"/>
          <w:szCs w:val="28"/>
        </w:rPr>
        <w:t xml:space="preserve">(не менее 35 часов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года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обучения) </w:t>
      </w:r>
      <w:r w:rsidRPr="003E5CAA">
        <w:rPr>
          <w:rFonts w:ascii="Times New Roman" w:hAnsi="Times New Roman"/>
          <w:sz w:val="28"/>
          <w:szCs w:val="28"/>
        </w:rPr>
        <w:t>для изучения вне зависимости от выбранного образовательной организацией профиля или модели универсального (непрофильного) обучения</w:t>
      </w:r>
      <w:r>
        <w:rPr>
          <w:rFonts w:ascii="Times New Roman" w:hAnsi="Times New Roman"/>
          <w:sz w:val="28"/>
          <w:szCs w:val="28"/>
        </w:rPr>
        <w:t>.</w:t>
      </w:r>
    </w:p>
    <w:p w:rsidR="002778FF" w:rsidRDefault="002778FF" w:rsidP="002778F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Количество изучаемых иностранных языков, в том числе</w:t>
      </w:r>
      <w:r>
        <w:rPr>
          <w:rFonts w:ascii="Times New Roman" w:hAnsi="Times New Roman"/>
          <w:sz w:val="28"/>
          <w:szCs w:val="28"/>
        </w:rPr>
        <w:t xml:space="preserve"> в образовательных </w:t>
      </w:r>
      <w:r w:rsidRPr="003E5CAA">
        <w:rPr>
          <w:rFonts w:ascii="Times New Roman" w:hAnsi="Times New Roman"/>
          <w:sz w:val="28"/>
          <w:szCs w:val="28"/>
        </w:rPr>
        <w:t>организациях с углубленным изучением</w:t>
      </w:r>
      <w:r>
        <w:rPr>
          <w:rFonts w:ascii="Times New Roman" w:hAnsi="Times New Roman"/>
          <w:sz w:val="28"/>
          <w:szCs w:val="28"/>
        </w:rPr>
        <w:t xml:space="preserve"> иностранного языка </w:t>
      </w:r>
      <w:r w:rsidRPr="003E5CAA">
        <w:rPr>
          <w:rFonts w:ascii="Times New Roman" w:hAnsi="Times New Roman"/>
          <w:sz w:val="28"/>
          <w:szCs w:val="28"/>
        </w:rPr>
        <w:t xml:space="preserve"> устанавливается по выбору образовательной организации. </w:t>
      </w:r>
    </w:p>
    <w:p w:rsidR="002778FF" w:rsidRPr="003E5CAA" w:rsidRDefault="002778FF" w:rsidP="002778F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2778FF" w:rsidRPr="003E5CAA" w:rsidRDefault="002778FF" w:rsidP="002778F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При выборе модели универсального (непрофильного) обучения рекомендовано изучение учебных предметов «География»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E5CAA">
        <w:rPr>
          <w:rFonts w:ascii="Times New Roman" w:hAnsi="Times New Roman"/>
          <w:sz w:val="28"/>
          <w:szCs w:val="28"/>
        </w:rPr>
        <w:t>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</w:t>
      </w:r>
    </w:p>
    <w:p w:rsidR="002778FF" w:rsidRPr="003E5CAA" w:rsidRDefault="002778FF" w:rsidP="002778F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lastRenderedPageBreak/>
        <w:t>Изучение учебного предмета «Основы безопасности жизнедеятельности» в X-XI классах является обязательным.</w:t>
      </w:r>
    </w:p>
    <w:p w:rsidR="002778FF" w:rsidRPr="003E5CAA" w:rsidRDefault="002778FF" w:rsidP="002778F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Организация образовательной деятельности по основным образовательным программам средне</w:t>
      </w:r>
      <w:r>
        <w:rPr>
          <w:rFonts w:ascii="Times New Roman" w:hAnsi="Times New Roman"/>
          <w:sz w:val="28"/>
          <w:szCs w:val="28"/>
        </w:rPr>
        <w:t xml:space="preserve">го общего образования </w:t>
      </w:r>
      <w:r w:rsidRPr="003E5CAA">
        <w:rPr>
          <w:rFonts w:ascii="Times New Roman" w:hAnsi="Times New Roman"/>
          <w:sz w:val="28"/>
          <w:szCs w:val="28"/>
        </w:rPr>
        <w:t xml:space="preserve"> основана на дифференциации содержания с учетом образовательных потребностей и интересов обучающ</w:t>
      </w:r>
      <w:r>
        <w:rPr>
          <w:rFonts w:ascii="Times New Roman" w:hAnsi="Times New Roman"/>
          <w:sz w:val="28"/>
          <w:szCs w:val="28"/>
        </w:rPr>
        <w:t>ихся, обеспечивающих</w:t>
      </w:r>
      <w:r w:rsidRPr="003E5CAA">
        <w:rPr>
          <w:rFonts w:ascii="Times New Roman" w:hAnsi="Times New Roman"/>
          <w:sz w:val="28"/>
          <w:szCs w:val="28"/>
        </w:rPr>
        <w:t xml:space="preserve"> изучение отдельных учебных предметов, предметных областей основной образовательной программы среднего общего образования. Таки</w:t>
      </w:r>
      <w:r>
        <w:rPr>
          <w:rFonts w:ascii="Times New Roman" w:hAnsi="Times New Roman"/>
          <w:sz w:val="28"/>
          <w:szCs w:val="28"/>
        </w:rPr>
        <w:t xml:space="preserve">м образом, образовательной организации </w:t>
      </w:r>
      <w:r w:rsidRPr="003E5CAA">
        <w:rPr>
          <w:rFonts w:ascii="Times New Roman" w:hAnsi="Times New Roman"/>
          <w:sz w:val="28"/>
          <w:szCs w:val="28"/>
        </w:rPr>
        <w:t>изучением о</w:t>
      </w:r>
      <w:r>
        <w:rPr>
          <w:rFonts w:ascii="Times New Roman" w:hAnsi="Times New Roman"/>
          <w:sz w:val="28"/>
          <w:szCs w:val="28"/>
        </w:rPr>
        <w:t xml:space="preserve">тдельных учебных предметов </w:t>
      </w:r>
      <w:r w:rsidRPr="003E5CAA">
        <w:rPr>
          <w:rFonts w:ascii="Times New Roman" w:hAnsi="Times New Roman"/>
          <w:sz w:val="28"/>
          <w:szCs w:val="28"/>
        </w:rPr>
        <w:t xml:space="preserve">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2778FF" w:rsidRPr="003E5CAA" w:rsidRDefault="002778FF" w:rsidP="002778F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 xml:space="preserve"> Вариативная часть учебных планов формируется образовате</w:t>
      </w:r>
      <w:r>
        <w:rPr>
          <w:rFonts w:ascii="Times New Roman" w:hAnsi="Times New Roman"/>
          <w:sz w:val="28"/>
          <w:szCs w:val="28"/>
        </w:rPr>
        <w:t xml:space="preserve">льной организацией </w:t>
      </w:r>
      <w:r w:rsidRPr="003E5CAA">
        <w:rPr>
          <w:rFonts w:ascii="Times New Roman" w:hAnsi="Times New Roman"/>
          <w:sz w:val="28"/>
          <w:szCs w:val="28"/>
        </w:rPr>
        <w:t xml:space="preserve">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2778FF" w:rsidRPr="003E5CAA" w:rsidRDefault="002778FF" w:rsidP="002778F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Количество часов, отводимых на учебные пред</w:t>
      </w:r>
      <w:r>
        <w:rPr>
          <w:rFonts w:ascii="Times New Roman" w:hAnsi="Times New Roman"/>
          <w:sz w:val="28"/>
          <w:szCs w:val="28"/>
        </w:rPr>
        <w:t xml:space="preserve">меты, </w:t>
      </w:r>
      <w:proofErr w:type="spellStart"/>
      <w:r>
        <w:rPr>
          <w:rFonts w:ascii="Times New Roman" w:hAnsi="Times New Roman"/>
          <w:sz w:val="28"/>
          <w:szCs w:val="28"/>
        </w:rPr>
        <w:t>изучающихся</w:t>
      </w:r>
      <w:proofErr w:type="spellEnd"/>
      <w:r>
        <w:rPr>
          <w:rFonts w:ascii="Times New Roman" w:hAnsi="Times New Roman"/>
          <w:sz w:val="28"/>
          <w:szCs w:val="28"/>
        </w:rPr>
        <w:t xml:space="preserve"> на профильном уровне в образовательной </w:t>
      </w:r>
      <w:proofErr w:type="spellStart"/>
      <w:r>
        <w:rPr>
          <w:rFonts w:ascii="Times New Roman" w:hAnsi="Times New Roman"/>
          <w:sz w:val="28"/>
          <w:szCs w:val="28"/>
        </w:rPr>
        <w:t>организации</w:t>
      </w:r>
      <w:proofErr w:type="gramStart"/>
      <w:r>
        <w:rPr>
          <w:rFonts w:ascii="Times New Roman" w:hAnsi="Times New Roman"/>
          <w:sz w:val="28"/>
          <w:szCs w:val="28"/>
        </w:rPr>
        <w:t>,с</w:t>
      </w:r>
      <w:proofErr w:type="gramEnd"/>
      <w:r>
        <w:rPr>
          <w:rFonts w:ascii="Times New Roman" w:hAnsi="Times New Roman"/>
          <w:sz w:val="28"/>
          <w:szCs w:val="28"/>
        </w:rPr>
        <w:t>оответствовует</w:t>
      </w:r>
      <w:proofErr w:type="spellEnd"/>
      <w:r w:rsidRPr="003E5CAA">
        <w:rPr>
          <w:rFonts w:ascii="Times New Roman" w:hAnsi="Times New Roman"/>
          <w:sz w:val="28"/>
          <w:szCs w:val="28"/>
        </w:rPr>
        <w:t xml:space="preserve"> количеству часов по данным учебным предметам на профильном уровне, установленному ФБУП-2004.</w:t>
      </w:r>
    </w:p>
    <w:p w:rsidR="002778FF" w:rsidRDefault="002778FF" w:rsidP="002778F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Освоение общеобразовательных программ, об</w:t>
      </w:r>
      <w:r>
        <w:rPr>
          <w:rFonts w:ascii="Times New Roman" w:hAnsi="Times New Roman"/>
          <w:sz w:val="28"/>
          <w:szCs w:val="28"/>
        </w:rPr>
        <w:t xml:space="preserve">еспечивающих профильное </w:t>
      </w:r>
      <w:r w:rsidRPr="003E5CAA">
        <w:rPr>
          <w:rFonts w:ascii="Times New Roman" w:hAnsi="Times New Roman"/>
          <w:sz w:val="28"/>
          <w:szCs w:val="28"/>
        </w:rPr>
        <w:t xml:space="preserve">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2778FF" w:rsidRPr="003E5CAA" w:rsidRDefault="002778FF" w:rsidP="002778FF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78FF" w:rsidRDefault="002778FF" w:rsidP="002778FF">
      <w:pPr>
        <w:pStyle w:val="a4"/>
        <w:ind w:firstLine="709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  <w:r>
        <w:rPr>
          <w:rFonts w:ascii="Times New Roman" w:eastAsia="TimesNewRomanPS-BoldMT" w:hAnsi="Times New Roman"/>
          <w:b/>
          <w:bCs/>
          <w:sz w:val="28"/>
          <w:szCs w:val="28"/>
        </w:rPr>
        <w:t xml:space="preserve"> </w:t>
      </w:r>
    </w:p>
    <w:p w:rsidR="002778FF" w:rsidRDefault="002778FF" w:rsidP="002778FF">
      <w:pPr>
        <w:pStyle w:val="a4"/>
        <w:ind w:firstLine="709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2778FF" w:rsidRDefault="002778FF" w:rsidP="002778FF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обеспечивает учет индивидуальных особенностей и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потребностей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</w:t>
      </w:r>
      <w:r>
        <w:rPr>
          <w:rFonts w:ascii="Times New Roman" w:eastAsia="TimesNewRomanPSMT" w:hAnsi="Times New Roman"/>
          <w:sz w:val="28"/>
          <w:szCs w:val="28"/>
        </w:rPr>
        <w:t xml:space="preserve">среднего </w:t>
      </w:r>
      <w:r w:rsidRPr="00FA7305">
        <w:rPr>
          <w:rFonts w:ascii="Times New Roman" w:eastAsia="TimesNewRomanPSMT" w:hAnsi="Times New Roman"/>
          <w:sz w:val="28"/>
          <w:szCs w:val="28"/>
        </w:rPr>
        <w:t>общего образования с учетом интересов обучающихся и возможностей образовательной организации.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2778FF" w:rsidRDefault="002778FF" w:rsidP="002778FF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сетевые сообщества, школьные спортивные клубы и секции, юношеские организации,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т.д.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50191A" w:rsidRPr="002778FF" w:rsidRDefault="002778FF" w:rsidP="003E1B9B">
      <w:pPr>
        <w:pStyle w:val="a4"/>
        <w:ind w:firstLine="709"/>
        <w:jc w:val="both"/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>.</w:t>
      </w:r>
    </w:p>
    <w:sectPr w:rsidR="0050191A" w:rsidRPr="002778FF" w:rsidSect="00F56691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134"/>
    <w:rsid w:val="00132134"/>
    <w:rsid w:val="00243DF9"/>
    <w:rsid w:val="002778FF"/>
    <w:rsid w:val="003E1B9B"/>
    <w:rsid w:val="0050191A"/>
    <w:rsid w:val="008C6BA0"/>
    <w:rsid w:val="00F7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FF"/>
    <w:pPr>
      <w:spacing w:after="0" w:line="3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F9"/>
    <w:rPr>
      <w:color w:val="0000FF" w:themeColor="hyperlink"/>
      <w:u w:val="single"/>
    </w:rPr>
  </w:style>
  <w:style w:type="paragraph" w:styleId="a4">
    <w:name w:val="No Spacing"/>
    <w:uiPriority w:val="1"/>
    <w:qFormat/>
    <w:rsid w:val="002778F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2778FF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778F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3E1B9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FF"/>
    <w:pPr>
      <w:spacing w:after="0" w:line="3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DF9"/>
    <w:rPr>
      <w:color w:val="0000FF" w:themeColor="hyperlink"/>
      <w:u w:val="single"/>
    </w:rPr>
  </w:style>
  <w:style w:type="paragraph" w:styleId="a4">
    <w:name w:val="No Spacing"/>
    <w:uiPriority w:val="1"/>
    <w:qFormat/>
    <w:rsid w:val="002778F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2778FF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778F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3E1B9B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3104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2021-12-05T17:05:00Z</dcterms:created>
  <dcterms:modified xsi:type="dcterms:W3CDTF">2021-12-05T18:55:00Z</dcterms:modified>
</cp:coreProperties>
</file>