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08" w:rsidRDefault="001E3308" w:rsidP="001E3308">
      <w:pPr>
        <w:widowControl w:val="0"/>
        <w:tabs>
          <w:tab w:val="left" w:pos="1134"/>
        </w:tabs>
        <w:suppressAutoHyphens/>
        <w:jc w:val="center"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752475" cy="697076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308" w:rsidRPr="001E3308" w:rsidRDefault="001E3308" w:rsidP="001E3308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1E3308" w:rsidRPr="001E3308" w:rsidRDefault="001E3308" w:rsidP="001E3308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МУНИЦИПАЛЬНОЕ БЮДЖЕТНОЕ  ОБЩЕОБРАЗОВАТЕЛЬНОЕ УЧРЕЖДЕНИЕ</w:t>
      </w:r>
    </w:p>
    <w:p w:rsidR="001E3308" w:rsidRPr="001E3308" w:rsidRDefault="001E3308" w:rsidP="001E3308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«СРЕДНЯЯ ОБЩЕОБРАЗОВАТЕЛЬНАЯ ШКОЛА №1»</w:t>
      </w:r>
    </w:p>
    <w:p w:rsidR="001E3308" w:rsidRPr="001E3308" w:rsidRDefault="001E3308" w:rsidP="001E3308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ИНН 0545020580, КПП  055401001,</w:t>
      </w:r>
    </w:p>
    <w:p w:rsidR="001E3308" w:rsidRPr="001E3308" w:rsidRDefault="001E3308" w:rsidP="001E3308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  <w:u w:val="single"/>
        </w:rPr>
      </w:pPr>
      <w:r w:rsidRPr="001E3308">
        <w:rPr>
          <w:rFonts w:ascii="Bookman Old Style" w:hAnsi="Bookman Old Style"/>
          <w:b/>
          <w:sz w:val="20"/>
          <w:szCs w:val="24"/>
          <w:u w:val="single"/>
        </w:rPr>
        <w:t xml:space="preserve">РД, 368300, г. Каспийск, Орджоникидзе, 8    </w:t>
      </w:r>
      <w:hyperlink r:id="rId7" w:history="1"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kas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</w:rPr>
          <w:t>.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shola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</w:rPr>
          <w:t>1@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mail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</w:rPr>
          <w:t>.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ru</w:t>
        </w:r>
      </w:hyperlink>
      <w:r w:rsidRPr="001E3308">
        <w:rPr>
          <w:rFonts w:ascii="Bookman Old Style" w:hAnsi="Bookman Old Style"/>
          <w:b/>
          <w:sz w:val="20"/>
          <w:szCs w:val="24"/>
          <w:u w:val="single"/>
        </w:rPr>
        <w:t xml:space="preserve">   т. 5-22-40, 5-20-73</w:t>
      </w:r>
    </w:p>
    <w:p w:rsidR="001E3308" w:rsidRDefault="001E3308" w:rsidP="001E3308">
      <w:pPr>
        <w:spacing w:after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6502"/>
        <w:gridCol w:w="5812"/>
      </w:tblGrid>
      <w:tr w:rsidR="001E3308" w:rsidTr="001E3308">
        <w:trPr>
          <w:trHeight w:val="1416"/>
        </w:trPr>
        <w:tc>
          <w:tcPr>
            <w:tcW w:w="3279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 xml:space="preserve"> «Рассмотрено»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на педсовете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«30» августа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502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«Согласовано»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E3308">
              <w:rPr>
                <w:rFonts w:ascii="Times New Roman" w:hAnsi="Times New Roman" w:cs="Times New Roman"/>
              </w:rPr>
              <w:t xml:space="preserve">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1E3308">
              <w:rPr>
                <w:rFonts w:ascii="Times New Roman" w:hAnsi="Times New Roman" w:cs="Times New Roman"/>
              </w:rPr>
              <w:t>ВР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1E3308">
              <w:rPr>
                <w:rFonts w:ascii="Times New Roman" w:hAnsi="Times New Roman" w:cs="Times New Roman"/>
              </w:rPr>
              <w:t xml:space="preserve">ОУ «СОШ </w:t>
            </w:r>
            <w:r>
              <w:rPr>
                <w:rFonts w:ascii="Times New Roman" w:hAnsi="Times New Roman" w:cs="Times New Roman"/>
              </w:rPr>
              <w:t>№1</w:t>
            </w:r>
            <w:r w:rsidRPr="001E3308">
              <w:rPr>
                <w:rFonts w:ascii="Times New Roman" w:hAnsi="Times New Roman" w:cs="Times New Roman"/>
              </w:rPr>
              <w:t>»: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«30» августа 2021</w:t>
            </w:r>
            <w:r w:rsidRPr="001E3308">
              <w:rPr>
                <w:rFonts w:ascii="Times New Roman" w:hAnsi="Times New Roman" w:cs="Times New Roman"/>
              </w:rPr>
              <w:t xml:space="preserve">г. 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812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«Утверждено»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БОУ «СОШ №1</w:t>
            </w:r>
            <w:r w:rsidRPr="001E3308">
              <w:rPr>
                <w:rFonts w:ascii="Times New Roman" w:hAnsi="Times New Roman" w:cs="Times New Roman"/>
              </w:rPr>
              <w:t>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Ф.Г. Алиева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№40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от «30 »  августа 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1E3308" w:rsidRDefault="001E3308" w:rsidP="001E3308">
      <w:pPr>
        <w:spacing w:after="0"/>
      </w:pPr>
    </w:p>
    <w:p w:rsidR="001E3308" w:rsidRPr="008144C7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>Рабочая программа воспитания</w:t>
      </w:r>
    </w:p>
    <w:p w:rsidR="001E3308" w:rsidRPr="007B09C6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</w:pPr>
      <w:r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«ВМЕСТЕ МЫ СИЛА»</w:t>
      </w:r>
      <w:r w:rsidR="007B09C6"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(</w:t>
      </w:r>
      <w:r w:rsid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выбрать свое)</w:t>
      </w:r>
    </w:p>
    <w:p w:rsidR="001E3308" w:rsidRPr="008144C7" w:rsidRDefault="00AE2167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Style w:val="c48"/>
          <w:rFonts w:ascii="Bookman Old Style" w:hAnsi="Bookman Old Style"/>
          <w:b/>
          <w:sz w:val="40"/>
          <w:szCs w:val="40"/>
        </w:rPr>
        <w:t>классного руководителя 10</w:t>
      </w:r>
      <w:r w:rsidR="001E3308" w:rsidRPr="008144C7">
        <w:rPr>
          <w:rStyle w:val="c48"/>
          <w:rFonts w:ascii="Bookman Old Style" w:hAnsi="Bookman Old Style"/>
          <w:b/>
          <w:sz w:val="40"/>
          <w:szCs w:val="40"/>
        </w:rPr>
        <w:t xml:space="preserve">  класса</w:t>
      </w:r>
    </w:p>
    <w:p w:rsidR="001E3308" w:rsidRPr="008144C7" w:rsidRDefault="001E3308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>на 2021-2022 учебный год</w:t>
      </w:r>
    </w:p>
    <w:p w:rsidR="001E3308" w:rsidRDefault="001E3308" w:rsidP="001E3308">
      <w:pPr>
        <w:jc w:val="right"/>
        <w:rPr>
          <w:sz w:val="28"/>
          <w:szCs w:val="28"/>
        </w:rPr>
      </w:pPr>
    </w:p>
    <w:p w:rsidR="001E3308" w:rsidRPr="008144C7" w:rsidRDefault="001E3308" w:rsidP="001E3308">
      <w:pPr>
        <w:ind w:firstLine="426"/>
        <w:jc w:val="center"/>
        <w:rPr>
          <w:rFonts w:ascii="Bookman Old Style" w:hAnsi="Bookman Old Style"/>
          <w:b/>
          <w:sz w:val="28"/>
        </w:rPr>
      </w:pPr>
      <w:r w:rsidRPr="008144C7">
        <w:rPr>
          <w:rFonts w:ascii="Bookman Old Style" w:hAnsi="Bookman Old Style"/>
          <w:b/>
          <w:sz w:val="28"/>
        </w:rPr>
        <w:t>Срок реализации: 2021 – 2022 год</w:t>
      </w:r>
    </w:p>
    <w:p w:rsidR="001E3308" w:rsidRPr="008144C7" w:rsidRDefault="001E3308" w:rsidP="001E3308">
      <w:pPr>
        <w:jc w:val="center"/>
        <w:rPr>
          <w:rFonts w:ascii="Bookman Old Style" w:hAnsi="Bookman Old Style"/>
          <w:sz w:val="36"/>
          <w:szCs w:val="28"/>
        </w:rPr>
      </w:pPr>
      <w:r w:rsidRPr="008144C7">
        <w:rPr>
          <w:rFonts w:ascii="Bookman Old Style" w:hAnsi="Bookman Old Style"/>
          <w:b/>
          <w:sz w:val="28"/>
        </w:rPr>
        <w:t xml:space="preserve">Классный руководитель: </w:t>
      </w:r>
    </w:p>
    <w:p w:rsidR="001E3308" w:rsidRDefault="001E3308"/>
    <w:p w:rsidR="001E3308" w:rsidRPr="005E1774" w:rsidRDefault="001E3308" w:rsidP="001E3308">
      <w:pPr>
        <w:pStyle w:val="a3"/>
        <w:widowControl w:val="0"/>
        <w:numPr>
          <w:ilvl w:val="1"/>
          <w:numId w:val="36"/>
        </w:numPr>
        <w:suppressAutoHyphens/>
        <w:jc w:val="center"/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  <w:lastRenderedPageBreak/>
        <w:t>Особенности организуемого в школе воспитательного процесса</w:t>
      </w:r>
    </w:p>
    <w:p w:rsidR="001E3308" w:rsidRPr="005E1774" w:rsidRDefault="001E3308" w:rsidP="001E3308">
      <w:pPr>
        <w:pStyle w:val="a3"/>
        <w:ind w:left="437"/>
        <w:rPr>
          <w:b/>
          <w:bCs/>
          <w:color w:val="0F243E" w:themeColor="text2" w:themeShade="80"/>
          <w:sz w:val="32"/>
          <w:szCs w:val="28"/>
          <w:u w:val="single"/>
        </w:rPr>
      </w:pPr>
    </w:p>
    <w:p w:rsidR="001E3308" w:rsidRPr="00726026" w:rsidRDefault="001E3308" w:rsidP="001E3308">
      <w:pPr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МБОУ СОШ №1 является средней общеобразовательной школой, численность  обучающихся на 1 сентября 2020 года составляет 2 168 человек, численность педагогического коллектива – 119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1E3308" w:rsidRPr="00B63AD6" w:rsidRDefault="001E3308" w:rsidP="008144C7">
      <w:pPr>
        <w:spacing w:after="0"/>
        <w:rPr>
          <w:rFonts w:ascii="Bookman Old Style" w:hAnsi="Bookman Old Style"/>
          <w:bCs/>
          <w:szCs w:val="28"/>
        </w:rPr>
      </w:pPr>
      <w:r w:rsidRPr="00B63AD6">
        <w:rPr>
          <w:rFonts w:ascii="Bookman Old Style" w:hAnsi="Bookman Old Style"/>
          <w:bCs/>
          <w:szCs w:val="28"/>
        </w:rPr>
        <w:t xml:space="preserve">Муниципальное  бюджетное общеобразовательное учреждение «Средняя общеобразовательная школа №1» г. Каспийска построена  в 1936 году. </w:t>
      </w:r>
      <w:proofErr w:type="gramStart"/>
      <w:r w:rsidRPr="00B63AD6">
        <w:rPr>
          <w:rFonts w:ascii="Bookman Old Style" w:hAnsi="Bookman Old Style"/>
          <w:bCs/>
          <w:szCs w:val="28"/>
        </w:rPr>
        <w:t>Расположена</w:t>
      </w:r>
      <w:proofErr w:type="gramEnd"/>
      <w:r w:rsidRPr="00B63AD6">
        <w:rPr>
          <w:rFonts w:ascii="Bookman Old Style" w:hAnsi="Bookman Old Style"/>
          <w:bCs/>
          <w:szCs w:val="28"/>
        </w:rPr>
        <w:t xml:space="preserve">  СОШ №1 в центральной  части города, в районе автостанции и поликлиники. В годы Великой Отечественной войны в здании школы функционировал госпиталь  №46-54. Более 15 тысяч воинов лечились в нем  и вновь отправлялись на защиту Родины. После войны  Правительством  Дагестана  было решено на базе школы </w:t>
      </w:r>
      <w:proofErr w:type="gramStart"/>
      <w:r w:rsidRPr="00B63AD6">
        <w:rPr>
          <w:rFonts w:ascii="Bookman Old Style" w:hAnsi="Bookman Old Style"/>
          <w:bCs/>
          <w:szCs w:val="28"/>
        </w:rPr>
        <w:t>разместить  интернат</w:t>
      </w:r>
      <w:proofErr w:type="gramEnd"/>
      <w:r w:rsidRPr="00B63AD6">
        <w:rPr>
          <w:rFonts w:ascii="Bookman Old Style" w:hAnsi="Bookman Old Style"/>
          <w:bCs/>
          <w:szCs w:val="28"/>
        </w:rPr>
        <w:t xml:space="preserve">  для 200 мальчиков  5,6,7 классов из  школ республики. Ребята и учились, и трудились, очень любили свой интернат. Министр  просвещения  РСФСР  С.М. Языков  хвалил коллектив при посещении.  Министр просвещения Дагестана  М.С. Омаров сказал: «Ваша школа напоминает санаторий – она утопает в цветах». В интернате хорошо было поставлено интернациональное воспитание. </w:t>
      </w:r>
    </w:p>
    <w:p w:rsidR="001E3308" w:rsidRPr="00B63AD6" w:rsidRDefault="001E3308" w:rsidP="008144C7">
      <w:pPr>
        <w:spacing w:after="0"/>
        <w:rPr>
          <w:rFonts w:ascii="Bookman Old Style" w:hAnsi="Bookman Old Style"/>
          <w:bCs/>
          <w:szCs w:val="28"/>
        </w:rPr>
      </w:pPr>
      <w:r w:rsidRPr="00B63AD6">
        <w:rPr>
          <w:rFonts w:ascii="Bookman Old Style" w:hAnsi="Bookman Old Style"/>
          <w:bCs/>
          <w:szCs w:val="28"/>
        </w:rPr>
        <w:t xml:space="preserve"> С 1960 г. по 1970 г. в здании школы  разместился республиканский интернат горянок. С 1970г «СОШ №1» –общеобразовательная школа. </w:t>
      </w:r>
    </w:p>
    <w:p w:rsidR="001E3308" w:rsidRPr="00684AD9" w:rsidRDefault="001E3308" w:rsidP="008144C7">
      <w:pPr>
        <w:spacing w:after="0"/>
        <w:rPr>
          <w:rFonts w:ascii="Bookman Old Style" w:hAnsi="Bookman Old Style"/>
          <w:b/>
          <w:szCs w:val="28"/>
        </w:rPr>
      </w:pPr>
      <w:r w:rsidRPr="00B63AD6">
        <w:rPr>
          <w:rFonts w:ascii="Bookman Old Style" w:hAnsi="Bookman Old Style"/>
          <w:bCs/>
          <w:szCs w:val="28"/>
        </w:rPr>
        <w:t>Наша школа – это школа  с  интересной  историей, с добрыми традициями. Педагогический коллектив школы традиции продолжает, воспитывает  молодое поколение в духе патриотизма, интернационализма.</w:t>
      </w:r>
      <w:r w:rsidRPr="00684AD9">
        <w:rPr>
          <w:rFonts w:ascii="Bookman Old Style" w:hAnsi="Bookman Old Style"/>
          <w:b/>
          <w:szCs w:val="28"/>
        </w:rPr>
        <w:t xml:space="preserve">             </w:t>
      </w:r>
    </w:p>
    <w:p w:rsidR="001E3308" w:rsidRPr="00726026" w:rsidRDefault="001E3308" w:rsidP="008144C7">
      <w:pPr>
        <w:spacing w:after="0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Социокультурная среда  традиционна, сохраняется внутреннее духовное богатство, бережное отношение к национальным традициям и природе.</w:t>
      </w:r>
    </w:p>
    <w:p w:rsidR="001E3308" w:rsidRPr="00726026" w:rsidRDefault="001E3308" w:rsidP="008144C7">
      <w:pPr>
        <w:spacing w:after="0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Школа является не только образовательным, но и культурным центром города.</w:t>
      </w:r>
    </w:p>
    <w:p w:rsidR="001E3308" w:rsidRPr="00726026" w:rsidRDefault="001E3308" w:rsidP="008144C7">
      <w:pPr>
        <w:spacing w:after="0"/>
        <w:ind w:left="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У </w:t>
      </w:r>
      <w:r w:rsidRPr="00726026">
        <w:rPr>
          <w:rFonts w:ascii="Bookman Old Style" w:hAnsi="Bookman Old Style"/>
        </w:rPr>
        <w:t>детей  сформировано уважение к семейным традициям, почитание старших, уважение к людям труда, взаимопомощь. В школе работают  педагоги, которые   родились в нашем городе,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1E3308" w:rsidRPr="00726026" w:rsidRDefault="001E3308" w:rsidP="008144C7">
      <w:pPr>
        <w:numPr>
          <w:ilvl w:val="1"/>
          <w:numId w:val="37"/>
        </w:numPr>
        <w:tabs>
          <w:tab w:val="left" w:pos="943"/>
        </w:tabs>
        <w:spacing w:after="0"/>
        <w:ind w:left="7" w:firstLine="699"/>
        <w:jc w:val="both"/>
        <w:rPr>
          <w:rFonts w:ascii="Bookman Old Style" w:hAnsi="Bookman Old Style"/>
        </w:rPr>
      </w:pPr>
      <w:proofErr w:type="gramStart"/>
      <w:r w:rsidRPr="00726026">
        <w:rPr>
          <w:rFonts w:ascii="Bookman Old Style" w:hAnsi="Bookman Old Style"/>
        </w:rPr>
        <w:t>процессе воспитания сотрудничаем с Домом культуры, администрацией города, КДН и ЗП, ПДН ОВД по г. Каспийск, спортивной школой, центральной библиотекой, центром традиционной культуры, городским краеведческим музеем, воинской частью  и многими другими учреждениями.</w:t>
      </w:r>
      <w:proofErr w:type="gramEnd"/>
      <w:r w:rsidRPr="00726026">
        <w:rPr>
          <w:rFonts w:ascii="Bookman Old Style" w:hAnsi="Bookman Old Style"/>
        </w:rPr>
        <w:t xml:space="preserve"> В школе функционируют отряд Юнармейцев, волонтеров, </w:t>
      </w:r>
      <w:proofErr w:type="spellStart"/>
      <w:r w:rsidRPr="00726026">
        <w:rPr>
          <w:rFonts w:ascii="Bookman Old Style" w:hAnsi="Bookman Old Style"/>
        </w:rPr>
        <w:t>Экопатруль</w:t>
      </w:r>
      <w:proofErr w:type="spellEnd"/>
      <w:r w:rsidRPr="00726026">
        <w:rPr>
          <w:rFonts w:ascii="Bookman Old Style" w:hAnsi="Bookman Old Style"/>
        </w:rPr>
        <w:t>, ЮИД, Совет обучающихся «Лидер», издается одноименный ежемесячная газета «Первая». Работает школьный краеведческий музей.</w:t>
      </w:r>
    </w:p>
    <w:p w:rsidR="001E3308" w:rsidRDefault="001E3308"/>
    <w:p w:rsidR="001E3308" w:rsidRDefault="001E3308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1E3308" w:rsidRPr="00350F2A" w:rsidRDefault="001E3308" w:rsidP="001E3308">
      <w:pPr>
        <w:pStyle w:val="a3"/>
        <w:numPr>
          <w:ilvl w:val="0"/>
          <w:numId w:val="39"/>
        </w:numPr>
        <w:suppressAutoHyphens/>
        <w:jc w:val="center"/>
        <w:rPr>
          <w:b/>
          <w:color w:val="000000"/>
          <w:w w:val="0"/>
        </w:rPr>
      </w:pPr>
      <w:r w:rsidRPr="00350F2A">
        <w:rPr>
          <w:b/>
          <w:color w:val="000000"/>
          <w:w w:val="0"/>
        </w:rPr>
        <w:lastRenderedPageBreak/>
        <w:t>ЦЕЛЬ И ЗАДАЧИ ВОСПИТАНИЯ</w:t>
      </w:r>
    </w:p>
    <w:p w:rsidR="001E3308" w:rsidRPr="00350F2A" w:rsidRDefault="001E3308" w:rsidP="001E3308">
      <w:pPr>
        <w:pStyle w:val="ParaAttribute16"/>
        <w:ind w:left="0"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идеал личности,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1E3308" w:rsidRDefault="001E3308" w:rsidP="00350F2A">
      <w:pPr>
        <w:spacing w:after="0" w:line="240" w:lineRule="auto"/>
        <w:ind w:firstLine="567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proofErr w:type="gramStart"/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Исходя из этого воспитательного идеала, а также основываясь на 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общая 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</w:rPr>
        <w:t>цель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</w:rPr>
        <w:t>воспитания</w:t>
      </w:r>
      <w:r w:rsid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в школе.</w:t>
      </w:r>
      <w:proofErr w:type="gramEnd"/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>
        <w:rPr>
          <w:rFonts w:ascii="Bookman Old Style" w:hAnsi="Bookman Old Style"/>
          <w:b/>
        </w:rPr>
        <w:t xml:space="preserve">   </w:t>
      </w:r>
      <w:r w:rsidRPr="00364D9E">
        <w:rPr>
          <w:rFonts w:ascii="Bookman Old Style" w:hAnsi="Bookman Old Style"/>
          <w:b/>
        </w:rPr>
        <w:t>Главная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цель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 воспитания в МБОУ «СОШ № 1»</w:t>
      </w:r>
      <w:r>
        <w:rPr>
          <w:rFonts w:ascii="Bookman Old Style" w:hAnsi="Bookman Old Style"/>
          <w:b/>
          <w:bCs/>
          <w:sz w:val="26"/>
          <w:szCs w:val="28"/>
        </w:rPr>
        <w:t xml:space="preserve">: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 формирование у </w:t>
      </w:r>
      <w:proofErr w:type="gramStart"/>
      <w:r w:rsidRPr="004C6D84">
        <w:rPr>
          <w:rFonts w:ascii="Bookman Old Style" w:hAnsi="Bookman Old Style"/>
          <w:b/>
          <w:bCs/>
          <w:sz w:val="26"/>
          <w:szCs w:val="28"/>
        </w:rPr>
        <w:t>обучающихся</w:t>
      </w:r>
      <w:proofErr w:type="gramEnd"/>
      <w:r w:rsidRPr="004C6D84">
        <w:rPr>
          <w:rFonts w:ascii="Bookman Old Style" w:hAnsi="Bookman Old Style"/>
          <w:b/>
          <w:bCs/>
          <w:sz w:val="26"/>
          <w:szCs w:val="28"/>
        </w:rPr>
        <w:t xml:space="preserve"> духовно-нравственных</w:t>
      </w:r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 w:rsidRPr="004C6D84">
        <w:rPr>
          <w:rFonts w:ascii="Bookman Old Style" w:hAnsi="Bookman Old Style"/>
          <w:b/>
          <w:bCs/>
          <w:sz w:val="26"/>
          <w:szCs w:val="28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ценностей, способности к осуществлению ответственного выбора собственной индивидуальной </w:t>
      </w:r>
    </w:p>
    <w:p w:rsidR="00350F2A" w:rsidRPr="00364D9E" w:rsidRDefault="00350F2A" w:rsidP="00350F2A">
      <w:pPr>
        <w:spacing w:after="0"/>
        <w:ind w:left="-283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6"/>
          <w:szCs w:val="28"/>
        </w:rPr>
        <w:t xml:space="preserve">  </w:t>
      </w:r>
      <w:r w:rsidRPr="004C6D84">
        <w:rPr>
          <w:rFonts w:ascii="Bookman Old Style" w:hAnsi="Bookman Old Style"/>
          <w:b/>
          <w:bCs/>
          <w:sz w:val="26"/>
          <w:szCs w:val="28"/>
        </w:rPr>
        <w:t>образовательной траектории, способности к успешной социализации в обществе.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целевые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приоритеты,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соответствующие трем уровням общего образования:</w:t>
      </w:r>
    </w:p>
    <w:p w:rsidR="00AE2167" w:rsidRPr="00AE2167" w:rsidRDefault="00AE2167" w:rsidP="00AE2167">
      <w:pPr>
        <w:widowControl w:val="0"/>
        <w:suppressAutoHyphens/>
        <w:spacing w:after="0"/>
        <w:ind w:left="-283"/>
        <w:jc w:val="both"/>
        <w:rPr>
          <w:rFonts w:ascii="Bookman Old Style" w:eastAsia="SimSun" w:hAnsi="Bookman Old Style" w:cs="Mangal"/>
          <w:b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b/>
          <w:sz w:val="24"/>
          <w:szCs w:val="24"/>
          <w:lang w:eastAsia="zh-CN" w:bidi="hi-IN"/>
        </w:rPr>
        <w:t xml:space="preserve">В воспитании детей юношеского возраста </w:t>
      </w:r>
      <w:r w:rsidRPr="00AE2167">
        <w:rPr>
          <w:rFonts w:ascii="Bookman Old Style" w:eastAsia="SimSun" w:hAnsi="Bookman Old Style" w:cs="Mangal"/>
          <w:b/>
          <w:bCs/>
          <w:i/>
          <w:iCs/>
          <w:sz w:val="24"/>
          <w:szCs w:val="24"/>
          <w:lang w:eastAsia="zh-CN" w:bidi="hi-IN"/>
        </w:rPr>
        <w:t>(уровень среднего общего образования)</w:t>
      </w:r>
      <w:r w:rsidRPr="00AE2167">
        <w:rPr>
          <w:rFonts w:ascii="Bookman Old Style" w:eastAsia="SimSun" w:hAnsi="Bookman Old Style" w:cs="Mangal"/>
          <w:b/>
          <w:sz w:val="24"/>
          <w:szCs w:val="24"/>
          <w:lang w:eastAsia="zh-CN" w:bidi="hi-IN"/>
        </w:rPr>
        <w:t xml:space="preserve">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AE2167" w:rsidRPr="00AE2167" w:rsidRDefault="00AE2167" w:rsidP="00AE2167">
      <w:pPr>
        <w:widowControl w:val="0"/>
        <w:suppressAutoHyphens/>
        <w:spacing w:after="0"/>
        <w:ind w:left="-283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приобрести</w:t>
      </w:r>
      <w:proofErr w:type="gramEnd"/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дел, направленных на заботу о своей семье, родных и близких;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трудовой опыт, опыт участия в производственной практике;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природоохранных дел;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разрешения возникающих конфликтных ситуаций в школе, дома или на улице;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ведения здорового образа жизни и заботы о здоровье других людей;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оказания помощи окружающим, заботы о малышах или пожилых людях, волонтерский опыт;</w:t>
      </w:r>
    </w:p>
    <w:p w:rsidR="00AE2167" w:rsidRPr="00AE2167" w:rsidRDefault="00AE2167" w:rsidP="00AE2167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AE2167">
        <w:rPr>
          <w:rFonts w:ascii="Bookman Old Style" w:eastAsia="SimSun" w:hAnsi="Bookman Old Style" w:cs="Mangal"/>
          <w:sz w:val="24"/>
          <w:szCs w:val="24"/>
          <w:lang w:eastAsia="zh-CN" w:bidi="hi-IN"/>
        </w:rPr>
        <w:t>опыт самопознания и самоанализа, опыт социально приемлемого самовыражения и самореализации.</w:t>
      </w:r>
    </w:p>
    <w:p w:rsidR="001E3308" w:rsidRPr="00350F2A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proofErr w:type="gramStart"/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>Добросовестная работа педагогов, направленная на достижение поставленной цели,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sz w:val="24"/>
        </w:rPr>
        <w:t xml:space="preserve"> позволит ребенку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 xml:space="preserve"> получить необходимые социальные навыки, которые помогут ему лучше ориентироваться в сложном мире человеческих 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lastRenderedPageBreak/>
        <w:t>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 xml:space="preserve"> в сложных поисках счастья для себя и окружающих его людей.</w:t>
      </w:r>
    </w:p>
    <w:p w:rsidR="001E3308" w:rsidRPr="001E3308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b/>
          <w:sz w:val="24"/>
        </w:rPr>
      </w:pPr>
      <w:r w:rsidRPr="00350F2A">
        <w:rPr>
          <w:rStyle w:val="CharAttribute484"/>
          <w:rFonts w:ascii="Bookman Old Style" w:eastAsia="№Е" w:hAnsi="Bookman Old Style"/>
          <w:b/>
          <w:sz w:val="24"/>
        </w:rPr>
        <w:t>Достижению поставленной цели воспитания школьников будет способствовать решение следующих основных задач</w:t>
      </w:r>
      <w:r w:rsidRPr="001E3308">
        <w:rPr>
          <w:rStyle w:val="CharAttribute484"/>
          <w:rFonts w:ascii="Bookman Old Style" w:eastAsia="№Е" w:hAnsi="Bookman Old Style"/>
          <w:b/>
          <w:sz w:val="24"/>
        </w:rPr>
        <w:t>: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w w:val="0"/>
          <w:sz w:val="24"/>
          <w:szCs w:val="24"/>
        </w:rPr>
        <w:t>реализовывать воспитательные возможности</w:t>
      </w:r>
      <w:r w:rsidRPr="001E3308">
        <w:rPr>
          <w:rFonts w:ascii="Bookman Old Style" w:hAnsi="Bookman Old Style"/>
          <w:sz w:val="24"/>
          <w:szCs w:val="24"/>
        </w:rPr>
        <w:t xml:space="preserve"> о</w:t>
      </w:r>
      <w:r w:rsidRPr="001E3308">
        <w:rPr>
          <w:rFonts w:ascii="Bookman Old Style" w:hAnsi="Bookman Old Style"/>
          <w:w w:val="0"/>
          <w:sz w:val="24"/>
          <w:szCs w:val="24"/>
        </w:rPr>
        <w:t xml:space="preserve">бщешкольных ключевых </w:t>
      </w:r>
      <w:r w:rsidRPr="001E3308">
        <w:rPr>
          <w:rFonts w:ascii="Bookman Old Style" w:hAnsi="Bookman Old Style"/>
          <w:sz w:val="24"/>
          <w:szCs w:val="24"/>
        </w:rPr>
        <w:t>дел</w:t>
      </w:r>
      <w:r w:rsidRPr="001E3308">
        <w:rPr>
          <w:rFonts w:ascii="Bookman Old Style" w:hAnsi="Bookman Old Style"/>
          <w:w w:val="0"/>
          <w:sz w:val="24"/>
          <w:szCs w:val="24"/>
        </w:rPr>
        <w:t>,</w:t>
      </w:r>
      <w:r w:rsidRPr="001E3308">
        <w:rPr>
          <w:rFonts w:ascii="Bookman Old Style" w:hAnsi="Bookman Old Style"/>
          <w:sz w:val="24"/>
          <w:szCs w:val="24"/>
        </w:rPr>
        <w:t xml:space="preserve"> поддерживать традиции их </w:t>
      </w:r>
      <w:r w:rsidRPr="001E3308">
        <w:rPr>
          <w:rFonts w:ascii="Bookman Old Style" w:hAnsi="Bookman Old Style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вовлекать школьников в </w:t>
      </w:r>
      <w:r w:rsidRPr="001E3308">
        <w:rPr>
          <w:rFonts w:ascii="Bookman Old Style" w:hAnsi="Bookman Old Style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реализовывать их воспитательные возможности</w:t>
      </w:r>
      <w:r w:rsidRPr="001E3308">
        <w:rPr>
          <w:rFonts w:ascii="Bookman Old Style" w:hAnsi="Bookman Old Style"/>
          <w:w w:val="0"/>
          <w:sz w:val="24"/>
          <w:szCs w:val="24"/>
        </w:rPr>
        <w:t>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поддерживать деятельность функционирующих на базе школы д</w:t>
      </w:r>
      <w:r w:rsidRPr="001E3308">
        <w:rPr>
          <w:rFonts w:ascii="Bookman Old Style" w:hAnsi="Bookman Old Style"/>
          <w:w w:val="0"/>
          <w:sz w:val="24"/>
          <w:szCs w:val="24"/>
        </w:rPr>
        <w:t>етских общественных объединений и организаций;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для школьников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right="282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</w:t>
      </w:r>
      <w:proofErr w:type="spellStart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профориентационную</w:t>
      </w:r>
      <w:proofErr w:type="spellEnd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работу со школьниками;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развивать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предметно-эстетическую среду школы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i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E3308" w:rsidRPr="00350F2A" w:rsidRDefault="001E3308" w:rsidP="001E3308">
      <w:pPr>
        <w:pStyle w:val="ParaAttribute16"/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E3308" w:rsidRPr="00990A52" w:rsidRDefault="001E3308" w:rsidP="001E3308">
      <w:pPr>
        <w:pStyle w:val="ParaAttribute16"/>
        <w:spacing w:line="276" w:lineRule="auto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</w:p>
    <w:p w:rsidR="001E3308" w:rsidRPr="00AD1B5C" w:rsidRDefault="001E3308" w:rsidP="001E3308">
      <w:pPr>
        <w:pStyle w:val="a3"/>
        <w:numPr>
          <w:ilvl w:val="0"/>
          <w:numId w:val="39"/>
        </w:numPr>
        <w:suppressAutoHyphens/>
        <w:spacing w:line="360" w:lineRule="auto"/>
        <w:jc w:val="center"/>
        <w:rPr>
          <w:color w:val="000000"/>
          <w:w w:val="0"/>
        </w:rPr>
      </w:pPr>
      <w:r w:rsidRPr="00AD1B5C">
        <w:rPr>
          <w:b/>
          <w:color w:val="000000"/>
          <w:w w:val="0"/>
        </w:rPr>
        <w:t>ВИДЫ, ФОРМЫ И СОДЕРЖАНИЕ ДЕЯТЕЛЬНОСТИ</w:t>
      </w:r>
    </w:p>
    <w:p w:rsidR="001E3308" w:rsidRPr="00350F2A" w:rsidRDefault="001E3308" w:rsidP="00350F2A">
      <w:pPr>
        <w:spacing w:after="0"/>
        <w:ind w:firstLine="567"/>
        <w:rPr>
          <w:rFonts w:ascii="Bookman Old Style" w:hAnsi="Bookman Old Style"/>
          <w:color w:val="000000"/>
          <w:w w:val="0"/>
          <w:sz w:val="24"/>
        </w:rPr>
      </w:pPr>
      <w:r w:rsidRPr="00350F2A">
        <w:rPr>
          <w:rFonts w:ascii="Bookman Old Style" w:hAnsi="Bookman Old Style"/>
          <w:color w:val="000000"/>
          <w:w w:val="0"/>
          <w:sz w:val="24"/>
        </w:rPr>
        <w:t>Практическая реализация цели и задач воспитания осуществляется в рамках следующих направлений воспитательной работы классного руководителя. Каждое из них представлено в соответствующем модуле.</w:t>
      </w:r>
    </w:p>
    <w:p w:rsidR="001E3308" w:rsidRPr="00350F2A" w:rsidRDefault="001E3308" w:rsidP="00350F2A">
      <w:pPr>
        <w:spacing w:after="0"/>
        <w:rPr>
          <w:rFonts w:ascii="Bookman Old Style" w:hAnsi="Bookman Old Style"/>
          <w:sz w:val="24"/>
        </w:rPr>
      </w:pPr>
    </w:p>
    <w:p w:rsidR="00AE2167" w:rsidRDefault="00AE2167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</w:p>
    <w:p w:rsidR="00AE2167" w:rsidRDefault="00AE2167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</w:p>
    <w:p w:rsidR="00350F2A" w:rsidRPr="0028055F" w:rsidRDefault="009A3A06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  <w:r w:rsidRP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lastRenderedPageBreak/>
        <w:t>Календарный</w:t>
      </w:r>
      <w:r>
        <w:t xml:space="preserve"> </w:t>
      </w:r>
      <w:r w:rsidR="00350F2A"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План воспитательной работы </w:t>
      </w:r>
      <w:r w:rsidR="00AE2167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10</w:t>
      </w:r>
      <w:r w:rsid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  ___________ класса</w:t>
      </w:r>
    </w:p>
    <w:p w:rsidR="00350F2A" w:rsidRPr="0028055F" w:rsidRDefault="00350F2A" w:rsidP="00350F2A">
      <w:pPr>
        <w:pStyle w:val="ParaAttribute2"/>
        <w:spacing w:line="276" w:lineRule="auto"/>
        <w:rPr>
          <w:rFonts w:ascii="Bookman Old Style" w:hAnsi="Bookman Old Style"/>
          <w:color w:val="C00000"/>
          <w:sz w:val="22"/>
        </w:rPr>
      </w:pPr>
      <w:r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на 2021-2022 учебный год</w:t>
      </w:r>
    </w:p>
    <w:p w:rsidR="00FE6B58" w:rsidRDefault="00FE6B58"/>
    <w:p w:rsidR="009A3A06" w:rsidRPr="00350F2A" w:rsidRDefault="009A3A06" w:rsidP="009A3A06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32"/>
          <w:lang w:eastAsia="ru-RU"/>
        </w:rPr>
      </w:pPr>
      <w:r w:rsidRPr="00350F2A">
        <w:rPr>
          <w:rFonts w:ascii="Bookman Old Style" w:eastAsia="Times New Roman" w:hAnsi="Bookman Old Style" w:cs="Times New Roman"/>
          <w:b/>
          <w:color w:val="C00000"/>
          <w:sz w:val="28"/>
          <w:szCs w:val="32"/>
          <w:lang w:eastAsia="ru-RU"/>
        </w:rPr>
        <w:t>СЕНТЯБРЬ.    Девиз месяца: «Внимание, дети!»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3548"/>
        <w:gridCol w:w="701"/>
        <w:gridCol w:w="2562"/>
        <w:gridCol w:w="1119"/>
        <w:gridCol w:w="2420"/>
        <w:gridCol w:w="855"/>
        <w:gridCol w:w="2411"/>
      </w:tblGrid>
      <w:tr w:rsidR="009A3A06" w:rsidRPr="009A3A06" w:rsidTr="007D37C9">
        <w:tc>
          <w:tcPr>
            <w:tcW w:w="2545" w:type="dxa"/>
          </w:tcPr>
          <w:p w:rsidR="009A3A0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Модули </w:t>
            </w:r>
          </w:p>
        </w:tc>
        <w:tc>
          <w:tcPr>
            <w:tcW w:w="3548" w:type="dxa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39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4 неделя 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Оформление социального паспорта класса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12341" w:rsidRPr="009A3A06" w:rsidTr="007D37C9">
        <w:tc>
          <w:tcPr>
            <w:tcW w:w="2545" w:type="dxa"/>
          </w:tcPr>
          <w:p w:rsidR="00D12341" w:rsidRPr="009A3A06" w:rsidRDefault="00D12341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D12341" w:rsidRPr="009A3A06" w:rsidRDefault="00D12341" w:rsidP="006E7D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  <w:r w:rsidR="006E7D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 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3A06" w:rsidRPr="006E7D7C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Организационный классный час «День Знаний»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Классные часы, посвященные событиям в Беслане</w:t>
            </w:r>
          </w:p>
        </w:tc>
        <w:tc>
          <w:tcPr>
            <w:tcW w:w="3539" w:type="dxa"/>
            <w:gridSpan w:val="2"/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ас (организация интересных и полезных дел) </w:t>
            </w:r>
            <w:r w:rsidRPr="006E7D7C">
              <w:rPr>
                <w:rFonts w:ascii="Times New Roman" w:eastAsia="Times New Roman" w:hAnsi="Times New Roman" w:cs="Times New Roman"/>
                <w:b/>
                <w:lang w:eastAsia="ru-RU"/>
              </w:rPr>
              <w:t>Конкретно свои</w:t>
            </w: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учащихся</w:t>
            </w:r>
          </w:p>
        </w:tc>
      </w:tr>
      <w:tr w:rsidR="00F81573" w:rsidRPr="009A3A06" w:rsidTr="007D37C9">
        <w:tc>
          <w:tcPr>
            <w:tcW w:w="2545" w:type="dxa"/>
          </w:tcPr>
          <w:p w:rsidR="00F81573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D7C" w:rsidRPr="009A3A06" w:rsidTr="007D37C9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6E7D7C" w:rsidRPr="009A3A06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Индивидуальная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обучающимися</w:t>
            </w:r>
            <w:proofErr w:type="gramEnd"/>
          </w:p>
        </w:tc>
      </w:tr>
      <w:tr w:rsidR="006E7D7C" w:rsidRPr="009A3A06" w:rsidTr="007D37C9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hAnsi="Times New Roman" w:cs="Times New Roman"/>
                <w:lang w:eastAsia="ru-RU"/>
              </w:rPr>
              <w:t>Изучение особенностей личностного развития обучающихся класса (указать форму, методику)</w:t>
            </w:r>
          </w:p>
        </w:tc>
        <w:tc>
          <w:tcPr>
            <w:tcW w:w="3263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Поддержка ребенка в решении важных для него проблем (вписать фамилию)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Консультация с психологом.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Беседа по итогам первого месяца обучения</w:t>
            </w:r>
          </w:p>
        </w:tc>
      </w:tr>
      <w:tr w:rsidR="006E7D7C" w:rsidRPr="009A3A06" w:rsidTr="007D37C9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6630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Профилактическая беседа в присутствии социального педагога.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6E7D7C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Коррекция поведения ребенка через частые беседы с ним, с его родителями (законными представителями), с другими учащимися класса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ИПР с </w:t>
            </w:r>
            <w:proofErr w:type="gramStart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обучающимся</w:t>
            </w:r>
            <w:proofErr w:type="gramEnd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(фамилия)</w:t>
            </w:r>
          </w:p>
        </w:tc>
      </w:tr>
      <w:tr w:rsidR="00663019" w:rsidRPr="009A3A06" w:rsidTr="007D37C9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663019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</w:tr>
      <w:tr w:rsidR="00663019" w:rsidRPr="009A3A06" w:rsidTr="007D37C9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рабочей документации классных руководителей </w:t>
            </w: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Взаимодействие с учителям</w:t>
            </w:r>
            <w:proofErr w:type="gramStart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предметниками (соблюдение единых требований в воспитании, обучении</w:t>
            </w:r>
          </w:p>
        </w:tc>
        <w:tc>
          <w:tcPr>
            <w:tcW w:w="4394" w:type="dxa"/>
            <w:gridSpan w:val="3"/>
            <w:vAlign w:val="center"/>
          </w:tcPr>
          <w:p w:rsidR="00663019" w:rsidRPr="00663019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Привлечение учителей к участию в родительском собрании</w:t>
            </w:r>
            <w:r w:rsidR="00663019"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(тема)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proofErr w:type="gramStart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педсовет «Адаптация в 5 классе»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Определение воспитательного потенциала урока педагогом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E11">
              <w:rPr>
                <w:rFonts w:ascii="Bookman Old Style" w:hAnsi="Bookman Old Style" w:cs="Arial"/>
              </w:rPr>
              <w:t>Всероссийский урок здоровья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 w:rsidR="00EC0B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курсов внеурочной деятельности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Запись в объединения </w:t>
            </w:r>
            <w:proofErr w:type="gramStart"/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ДО</w:t>
            </w:r>
            <w:proofErr w:type="gramEnd"/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Выборы органов самоуправления в классах </w:t>
            </w:r>
          </w:p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F81573" w:rsidRPr="00F81573" w:rsidRDefault="00F81573" w:rsidP="00F8157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F815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Участие в дежурстве по классу и школе, в трудовых акциях;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Родительские собрания </w:t>
            </w: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«Единые требования семьи и школы в воспитании и обучении детей»</w:t>
            </w:r>
            <w:proofErr w:type="gramStart"/>
            <w:r>
              <w:rPr>
                <w:rFonts w:ascii="Bookman Old Style" w:eastAsia="Times New Roman" w:hAnsi="Bookman Old Style" w:cs="Times New Roman"/>
                <w:lang w:eastAsia="ru-RU"/>
              </w:rPr>
              <w:t>.</w:t>
            </w:r>
            <w:proofErr w:type="gramEnd"/>
            <w:r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Bookman Old Style" w:eastAsia="Times New Roman" w:hAnsi="Bookman Old Style" w:cs="Times New Roman"/>
                <w:lang w:eastAsia="ru-RU"/>
              </w:rPr>
              <w:t>в</w:t>
            </w:r>
            <w:proofErr w:type="gramEnd"/>
            <w:r>
              <w:rPr>
                <w:rFonts w:ascii="Bookman Old Style" w:eastAsia="Times New Roman" w:hAnsi="Bookman Old Style" w:cs="Times New Roman"/>
                <w:lang w:eastAsia="ru-RU"/>
              </w:rPr>
              <w:t>ыборы родительского комитета</w:t>
            </w:r>
          </w:p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A11F27" w:rsidRPr="00A11F27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ндивидуальные</w:t>
            </w:r>
          </w:p>
          <w:p w:rsidR="009A3A06" w:rsidRPr="009A3A06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консультации родителей классным руководителем и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День знаний. Урок Мира. Урок Знаний.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Недели Безопасности</w:t>
            </w:r>
          </w:p>
        </w:tc>
        <w:tc>
          <w:tcPr>
            <w:tcW w:w="4394" w:type="dxa"/>
            <w:gridSpan w:val="3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Информационные минутки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 рисунков, посвященный Н</w:t>
            </w:r>
            <w:r w:rsidR="00D12341" w:rsidRPr="00F81573">
              <w:rPr>
                <w:rFonts w:ascii="Times New Roman" w:eastAsia="Times New Roman" w:hAnsi="Times New Roman" w:cs="Times New Roman"/>
                <w:lang w:eastAsia="ru-RU"/>
              </w:rPr>
              <w:t>еделе безопасности «Безопасность на дорогах»</w:t>
            </w:r>
          </w:p>
          <w:p w:rsidR="00D12341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8157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наем правила движения как таблицу умножения»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F81573">
              <w:rPr>
                <w:rFonts w:ascii="Bookman Old Style" w:eastAsia="Calibri" w:hAnsi="Bookman Old Style" w:cs="Times New Roman"/>
              </w:rPr>
              <w:t>День Единства народов Дагестана:</w:t>
            </w:r>
          </w:p>
          <w:p w:rsidR="009A3A06" w:rsidRPr="00F81573" w:rsidRDefault="00F81573" w:rsidP="00F815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Bookman Old Style" w:eastAsia="Calibri" w:hAnsi="Bookman Old Style" w:cs="Times New Roman"/>
              </w:rPr>
              <w:t>- открытые уроки  Культуры Мира, Дружбы и Братства</w:t>
            </w:r>
          </w:p>
        </w:tc>
        <w:tc>
          <w:tcPr>
            <w:tcW w:w="4394" w:type="dxa"/>
            <w:gridSpan w:val="3"/>
            <w:vAlign w:val="center"/>
          </w:tcPr>
          <w:p w:rsidR="00663019" w:rsidRPr="00F81573" w:rsidRDefault="00663019" w:rsidP="0066301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День города: </w:t>
            </w:r>
          </w:p>
          <w:p w:rsidR="00663019" w:rsidRPr="00F81573" w:rsidRDefault="00663019" w:rsidP="0066301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- «Любимому городу посвящается»: классные часы, встречи с интересными людьми города;</w:t>
            </w:r>
          </w:p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t>Подготовка к участию в общешкольном мероприятии  «Золотая осень»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812413">
              <w:rPr>
                <w:rFonts w:ascii="Bookman Old Style" w:hAnsi="Bookman Old Style"/>
                <w:spacing w:val="-1"/>
              </w:rPr>
              <w:t>Представление</w:t>
            </w:r>
            <w:r w:rsidRPr="00812413">
              <w:rPr>
                <w:rFonts w:ascii="Bookman Old Style" w:hAnsi="Bookman Old Style"/>
                <w:spacing w:val="-1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конкурсов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D50C6" w:rsidRPr="003D50C6" w:rsidRDefault="003D50C6" w:rsidP="003D50C6">
            <w:pPr>
              <w:widowControl w:val="0"/>
              <w:autoSpaceDE w:val="0"/>
              <w:autoSpaceDN w:val="0"/>
              <w:spacing w:after="0" w:line="240" w:lineRule="auto"/>
              <w:ind w:left="108" w:right="1042"/>
              <w:rPr>
                <w:rFonts w:ascii="Bookman Old Style" w:eastAsia="Times New Roman" w:hAnsi="Bookman Old Style" w:cs="Times New Roman"/>
              </w:rPr>
            </w:pPr>
            <w:r w:rsidRPr="003D50C6">
              <w:rPr>
                <w:rFonts w:ascii="Bookman Old Style" w:eastAsia="Times New Roman" w:hAnsi="Bookman Old Style" w:cs="Times New Roman"/>
              </w:rPr>
              <w:t>Каждый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ребенок</w:t>
            </w:r>
            <w:r w:rsidRPr="003D50C6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–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чемпион</w:t>
            </w:r>
            <w:proofErr w:type="gramStart"/>
            <w:r w:rsidRPr="003D50C6">
              <w:rPr>
                <w:rFonts w:ascii="Bookman Old Style" w:eastAsia="Times New Roman" w:hAnsi="Bookman Old Style" w:cs="Times New Roman"/>
              </w:rPr>
              <w:t>.</w:t>
            </w:r>
            <w:proofErr w:type="gramEnd"/>
            <w:r w:rsidRPr="003D50C6"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proofErr w:type="gramStart"/>
            <w:r w:rsidRPr="003D50C6">
              <w:rPr>
                <w:rFonts w:ascii="Bookman Old Style" w:eastAsia="Times New Roman" w:hAnsi="Bookman Old Style" w:cs="Times New Roman"/>
              </w:rPr>
              <w:t>з</w:t>
            </w:r>
            <w:proofErr w:type="gramEnd"/>
            <w:r w:rsidRPr="003D50C6">
              <w:rPr>
                <w:rFonts w:ascii="Bookman Old Style" w:eastAsia="Times New Roman" w:hAnsi="Bookman Old Style" w:cs="Times New Roman"/>
              </w:rPr>
              <w:t>накомство</w:t>
            </w:r>
            <w:r w:rsidRPr="003D50C6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с</w:t>
            </w:r>
            <w:r w:rsidRPr="003D50C6">
              <w:rPr>
                <w:rFonts w:ascii="Bookman Old Style" w:eastAsia="Times New Roman" w:hAnsi="Bookman Old Style" w:cs="Times New Roman"/>
                <w:spacing w:val="-7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платформой</w:t>
            </w:r>
          </w:p>
          <w:p w:rsidR="009A3A06" w:rsidRPr="009A3A06" w:rsidRDefault="003D50C6" w:rsidP="003D5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СПОРТ</w:t>
            </w:r>
            <w:proofErr w:type="gramStart"/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ДШ.РФ)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EC0BCA" w:rsidRPr="009A3A06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A11F27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 xml:space="preserve">«Культурная суббота 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Посещение театров и музеев учащимися образовательных организаций в рамка</w:t>
            </w:r>
            <w:r>
              <w:rPr>
                <w:rFonts w:ascii="Bookman Old Style" w:eastAsia="Calibri" w:hAnsi="Bookman Old Style" w:cs="Times New Roman"/>
              </w:rPr>
              <w:t>х проекта</w:t>
            </w:r>
            <w:r w:rsidRPr="00277BEE">
              <w:rPr>
                <w:rFonts w:ascii="Bookman Old Style" w:eastAsia="Calibri" w:hAnsi="Bookman Old Style" w:cs="Times New Roman"/>
              </w:rPr>
              <w:t xml:space="preserve"> «Культура - детям Дагестана»</w:t>
            </w:r>
            <w:r>
              <w:rPr>
                <w:rFonts w:ascii="Bookman Old Style" w:eastAsia="Calibri" w:hAnsi="Bookman Old Style" w:cs="Times New Roman"/>
              </w:rPr>
              <w:t>, «Пушкинская карта»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Экскурсии в школьный музей «Истоки»</w:t>
            </w:r>
          </w:p>
        </w:tc>
      </w:tr>
      <w:tr w:rsidR="003D50C6" w:rsidRPr="009A3A06" w:rsidTr="007D37C9">
        <w:tc>
          <w:tcPr>
            <w:tcW w:w="2545" w:type="dxa"/>
          </w:tcPr>
          <w:p w:rsidR="003D50C6" w:rsidRPr="009A3A06" w:rsidRDefault="003D50C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Школьные и социальные медиа</w:t>
            </w:r>
          </w:p>
        </w:tc>
        <w:tc>
          <w:tcPr>
            <w:tcW w:w="13616" w:type="dxa"/>
            <w:gridSpan w:val="7"/>
            <w:vAlign w:val="center"/>
          </w:tcPr>
          <w:p w:rsidR="003D50C6" w:rsidRPr="008C54B8" w:rsidRDefault="003D50C6" w:rsidP="003D50C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9A3A06" w:rsidRPr="008C54B8" w:rsidRDefault="003D50C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Благоустройство классного кабинета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8C54B8" w:rsidRDefault="009A3A0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Поддержание в рабочем состоянии</w:t>
            </w:r>
          </w:p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материально-технического оборудования класса,</w:t>
            </w:r>
          </w:p>
          <w:p w:rsidR="009A3A06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коридоров и вестибюля школы.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53336">
        <w:tc>
          <w:tcPr>
            <w:tcW w:w="16161" w:type="dxa"/>
            <w:gridSpan w:val="8"/>
          </w:tcPr>
          <w:p w:rsidR="00EC0BCA" w:rsidRPr="00EC0BCA" w:rsidRDefault="00EC0BCA" w:rsidP="00EC0BC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EC0BCA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ОКТЯБРЬ.    Девиз месяца: «Дорогие мои старики»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A11F27" w:rsidRPr="00A11F27" w:rsidRDefault="00A11F27" w:rsidP="00A11F27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sz w:val="24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Подготовка ко Дню пожилого человека.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EC0BCA" w:rsidRPr="003C308B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Посещение открытых занятий по внеурочной деятельности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3C308B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Экскурсия в пожарную часть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77C15">
              <w:rPr>
                <w:rFonts w:ascii="Bookman Old Style" w:hAnsi="Bookman Old Style"/>
                <w:color w:val="000000"/>
              </w:rPr>
              <w:t>Работа родительского комитета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A07A7" w:rsidRPr="003A07A7" w:rsidRDefault="003A07A7" w:rsidP="003A07A7">
            <w:pPr>
              <w:tabs>
                <w:tab w:val="left" w:pos="851"/>
                <w:tab w:val="left" w:pos="1310"/>
              </w:tabs>
              <w:suppressAutoHyphens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Привлечение родителей  к подготовке и проведению</w:t>
            </w:r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общешкольных и </w:t>
            </w:r>
            <w:proofErr w:type="spellStart"/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внутриклассных</w:t>
            </w:r>
            <w:proofErr w:type="spellEnd"/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мероприятий воспитательной направленности;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A11F27" w:rsidRPr="00A11F27" w:rsidRDefault="00A11F27" w:rsidP="00A11F27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lang w:eastAsia="ru-RU"/>
              </w:rPr>
              <w:t>Благотворительная акция «Дорогою добра…»</w:t>
            </w:r>
            <w:r w:rsidR="003A07A7" w:rsidRPr="00887CB5">
              <w:rPr>
                <w:rFonts w:ascii="Bookman Old Style" w:eastAsia="Times New Roman" w:hAnsi="Bookman Old Style" w:cs="Times New Roman"/>
                <w:lang w:eastAsia="ru-RU"/>
              </w:rPr>
              <w:t xml:space="preserve"> (ко Дню пожилого человека)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3A07A7" w:rsidRPr="003A07A7" w:rsidRDefault="003A07A7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A07A7">
              <w:rPr>
                <w:rFonts w:ascii="Bookman Old Style" w:eastAsia="Times New Roman" w:hAnsi="Bookman Old Style" w:cs="Times New Roman"/>
                <w:lang w:eastAsia="ru-RU"/>
              </w:rPr>
              <w:t xml:space="preserve">День учителя. </w:t>
            </w:r>
          </w:p>
          <w:p w:rsidR="00EC0BCA" w:rsidRPr="00887CB5" w:rsidRDefault="00EC0BCA" w:rsidP="003A0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A07A7" w:rsidRPr="00887CB5" w:rsidRDefault="003A07A7" w:rsidP="003A07A7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87CB5">
              <w:rPr>
                <w:rFonts w:ascii="Bookman Old Style" w:eastAsia="Calibri" w:hAnsi="Bookman Old Style" w:cs="Times New Roman"/>
                <w:u w:val="single"/>
              </w:rPr>
              <w:t xml:space="preserve">Фестиваль «Осенняя  рапсодия»: изготовление  </w:t>
            </w:r>
            <w:r w:rsidRPr="00887CB5">
              <w:rPr>
                <w:rFonts w:ascii="Bookman Old Style" w:eastAsia="Calibri" w:hAnsi="Bookman Old Style" w:cs="Times New Roman"/>
              </w:rPr>
              <w:t>газет – открыток «Золотая осень»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77CC6">
              <w:rPr>
                <w:rFonts w:ascii="Bookman Old Style" w:hAnsi="Bookman Old Style" w:cs="Times New Roman"/>
              </w:rPr>
              <w:t>Акция «С днем добра и уважения» ко Дню пожилого человека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887CB5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День рождения РДШ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77C15">
              <w:rPr>
                <w:rFonts w:ascii="Bookman Old Style" w:hAnsi="Bookman Old Style"/>
                <w:color w:val="000000"/>
              </w:rPr>
              <w:t>16 октября - 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E77C15">
              <w:rPr>
                <w:rFonts w:ascii="Bookman Old Style" w:hAnsi="Bookman Old Style"/>
                <w:color w:val="000000"/>
              </w:rPr>
              <w:t>ВместеЯрче</w:t>
            </w:r>
            <w:proofErr w:type="spell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887CB5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Bookman Old Style" w:eastAsia="Times New Roman" w:hAnsi="Bookman Old Style" w:cs="Calibri"/>
                <w:lang w:eastAsia="ru-RU"/>
              </w:rPr>
              <w:t>«Будьте с огнём осторожны всегда!»- классные часы по пожарной безопасности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887CB5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Bookman Old Style" w:eastAsia="Calibri" w:hAnsi="Bookman Old Style" w:cs="Arial"/>
              </w:rPr>
              <w:t xml:space="preserve">Социально-психологическое тестирование </w:t>
            </w:r>
            <w:proofErr w:type="gramStart"/>
            <w:r w:rsidRPr="00887CB5">
              <w:rPr>
                <w:rFonts w:ascii="Bookman Old Style" w:eastAsia="Calibri" w:hAnsi="Bookman Old Style" w:cs="Arial"/>
              </w:rPr>
              <w:t>обучающихся</w:t>
            </w:r>
            <w:proofErr w:type="gram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A07A7" w:rsidRPr="003A07A7" w:rsidRDefault="003A07A7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A07A7">
              <w:rPr>
                <w:rFonts w:ascii="Bookman Old Style" w:hAnsi="Bookman Old Style" w:cs="Arial"/>
              </w:rPr>
              <w:t xml:space="preserve">День интернета. Всероссийский урок безопасности школьников в сети </w:t>
            </w:r>
            <w:r w:rsidRPr="003A07A7">
              <w:rPr>
                <w:rFonts w:ascii="Bookman Old Style" w:hAnsi="Bookman Old Style" w:cs="Arial"/>
              </w:rPr>
              <w:lastRenderedPageBreak/>
              <w:t>интернет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lastRenderedPageBreak/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EC0BCA" w:rsidRPr="009A3A06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Подготовка поздравительных видеороликов</w:t>
            </w:r>
            <w:r>
              <w:rPr>
                <w:rFonts w:ascii="Bookman Old Style" w:hAnsi="Bookman Old Style" w:cs="Times New Roman"/>
                <w:szCs w:val="28"/>
              </w:rPr>
              <w:t xml:space="preserve"> ко Дню учителя 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Bookman Old Style" w:hAnsi="Bookman Old Style" w:cs="Times New Roman"/>
                <w:b/>
                <w:szCs w:val="28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53336">
        <w:tc>
          <w:tcPr>
            <w:tcW w:w="16161" w:type="dxa"/>
            <w:gridSpan w:val="8"/>
          </w:tcPr>
          <w:p w:rsidR="009A5C7E" w:rsidRPr="009A5C7E" w:rsidRDefault="009A5C7E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НОЯБРЬ.    Девиз месяца: «За здоровый образ жизни»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E11">
              <w:rPr>
                <w:rFonts w:ascii="Bookman Old Style" w:hAnsi="Bookman Old Style" w:cs="Arial"/>
              </w:rPr>
              <w:t>Уроки финансовой грамотности</w:t>
            </w: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9A5C7E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63B80">
              <w:rPr>
                <w:rFonts w:ascii="Bookman Old Style" w:hAnsi="Bookman Old Style"/>
                <w:color w:val="000000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Ключевые </w:t>
            </w: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общешкольные дела</w:t>
            </w:r>
          </w:p>
        </w:tc>
        <w:tc>
          <w:tcPr>
            <w:tcW w:w="3548" w:type="dxa"/>
            <w:vAlign w:val="center"/>
          </w:tcPr>
          <w:p w:rsidR="003C308B" w:rsidRPr="003C308B" w:rsidRDefault="003C308B" w:rsidP="003C308B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3C308B">
              <w:rPr>
                <w:rFonts w:ascii="Bookman Old Style" w:eastAsia="Calibri" w:hAnsi="Bookman Old Style" w:cs="Times New Roman"/>
              </w:rPr>
              <w:lastRenderedPageBreak/>
              <w:t>День рождения школы:</w:t>
            </w:r>
          </w:p>
          <w:p w:rsidR="003C308B" w:rsidRPr="003C308B" w:rsidRDefault="003C308B" w:rsidP="003C308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3C308B">
              <w:rPr>
                <w:rFonts w:ascii="Bookman Old Style" w:eastAsia="Times New Roman" w:hAnsi="Bookman Old Style" w:cs="Calibri"/>
                <w:lang w:eastAsia="ru-RU"/>
              </w:rPr>
              <w:lastRenderedPageBreak/>
              <w:t>Конкурс рисунков «С днем рождения, Школа!» (1-8 классы) (формат А3)</w:t>
            </w:r>
          </w:p>
          <w:p w:rsidR="003C308B" w:rsidRPr="003C308B" w:rsidRDefault="003C308B" w:rsidP="003C308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lang w:eastAsia="ru-RU"/>
              </w:rPr>
              <w:t>-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87CB5" w:rsidRPr="003C308B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Участие в школьном </w:t>
            </w: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празднике 30 ноября – День Матери.</w:t>
            </w:r>
          </w:p>
          <w:p w:rsidR="009A5C7E" w:rsidRPr="009A3A06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proofErr w:type="spellStart"/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Видеооткрытка</w:t>
            </w:r>
            <w:proofErr w:type="spellEnd"/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4394" w:type="dxa"/>
            <w:gridSpan w:val="3"/>
            <w:vAlign w:val="center"/>
          </w:tcPr>
          <w:p w:rsidR="00887CB5" w:rsidRP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87CB5">
              <w:rPr>
                <w:rFonts w:ascii="Bookman Old Style" w:eastAsia="Calibri" w:hAnsi="Bookman Old Style" w:cs="Times New Roman"/>
                <w:b/>
              </w:rPr>
              <w:lastRenderedPageBreak/>
              <w:t>Неделя толерантности:</w:t>
            </w:r>
            <w:r w:rsidRPr="00887CB5">
              <w:rPr>
                <w:rFonts w:ascii="Bookman Old Style" w:eastAsia="Calibri" w:hAnsi="Bookman Old Style" w:cs="Times New Roman"/>
              </w:rPr>
              <w:t xml:space="preserve">   классные </w:t>
            </w:r>
            <w:r w:rsidRPr="00887CB5">
              <w:rPr>
                <w:rFonts w:ascii="Bookman Old Style" w:eastAsia="Calibri" w:hAnsi="Bookman Old Style" w:cs="Times New Roman"/>
              </w:rPr>
              <w:lastRenderedPageBreak/>
              <w:t xml:space="preserve">часы на тему: </w:t>
            </w:r>
          </w:p>
          <w:p w:rsid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«Можно ли научиться толерантности?»;  </w:t>
            </w:r>
          </w:p>
          <w:p w:rsid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 «Я среди людей, люди вокруг меня…»;   </w:t>
            </w:r>
          </w:p>
          <w:p w:rsidR="00887CB5" w:rsidRP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  «Моё свободное время»;</w:t>
            </w:r>
          </w:p>
          <w:p w:rsidR="009A5C7E" w:rsidRPr="009A3A06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>«Чувство взрослости. Что это такое?</w:t>
            </w:r>
            <w:r>
              <w:rPr>
                <w:rFonts w:ascii="Bookman Old Style" w:eastAsia="Calibri" w:hAnsi="Bookman Old Style" w:cs="Times New Roman"/>
                <w:b/>
              </w:rPr>
              <w:t xml:space="preserve"> (выбрать или свое мероприятие</w:t>
            </w:r>
            <w:proofErr w:type="gramStart"/>
            <w:r>
              <w:rPr>
                <w:rFonts w:ascii="Bookman Old Style" w:eastAsia="Calibri" w:hAnsi="Bookman Old Style" w:cs="Times New Roman"/>
                <w:b/>
              </w:rPr>
              <w:t xml:space="preserve"> )</w:t>
            </w:r>
            <w:proofErr w:type="gram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3C308B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08B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lastRenderedPageBreak/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proofErr w:type="spellStart"/>
            <w:r w:rsidRPr="00812413">
              <w:rPr>
                <w:rFonts w:ascii="Bookman Old Style" w:hAnsi="Bookman Old Style"/>
                <w:spacing w:val="-1"/>
              </w:rPr>
              <w:t>Флешмоб</w:t>
            </w:r>
            <w:proofErr w:type="spellEnd"/>
            <w:r w:rsidRPr="00812413">
              <w:rPr>
                <w:rFonts w:ascii="Bookman Old Style" w:hAnsi="Bookman Old Style"/>
                <w:spacing w:val="-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«Единство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РДШ»</w:t>
            </w:r>
            <w:r w:rsidRPr="00812413">
              <w:rPr>
                <w:rFonts w:ascii="Bookman Old Style" w:hAnsi="Bookman Old Style"/>
                <w:spacing w:val="-1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честь</w:t>
            </w:r>
            <w:r w:rsidRPr="00812413">
              <w:rPr>
                <w:rFonts w:ascii="Bookman Old Style" w:hAnsi="Bookman Old Style"/>
                <w:spacing w:val="-57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Дня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народного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единства.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63B80">
              <w:rPr>
                <w:rFonts w:ascii="Bookman Old Style" w:hAnsi="Bookman Old Style"/>
                <w:color w:val="000000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  <w:r>
              <w:rPr>
                <w:rFonts w:ascii="Bookman Old Style" w:hAnsi="Bookman Old Style"/>
                <w:color w:val="000000"/>
              </w:rPr>
              <w:t xml:space="preserve"> (Указать конкретное мероприятие)</w:t>
            </w: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Фото и видео съемка классных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общешкольных мероприятий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Оформление кабинетов</w:t>
            </w:r>
            <w:r w:rsidRPr="003C308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 Дню рождения школы</w:t>
            </w:r>
            <w:r w:rsidRPr="003C308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53336">
        <w:tc>
          <w:tcPr>
            <w:tcW w:w="16161" w:type="dxa"/>
            <w:gridSpan w:val="8"/>
          </w:tcPr>
          <w:p w:rsidR="009A5C7E" w:rsidRPr="009A5C7E" w:rsidRDefault="009A5C7E" w:rsidP="009A5C7E">
            <w:pPr>
              <w:pBdr>
                <w:left w:val="single" w:sz="4" w:space="4" w:color="auto"/>
              </w:pBd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ДЕКАБРЬ.  Девиз месяца: «Новый год у ворот!», «Я – гражданин!»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9A5C7E" w:rsidRDefault="00221FE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/>
                <w:szCs w:val="24"/>
              </w:rPr>
            </w:pPr>
            <w:r>
              <w:rPr>
                <w:rFonts w:ascii="Bookman Old Style" w:eastAsia="Times New Roman" w:hAnsi="Bookman Old Style"/>
                <w:szCs w:val="24"/>
              </w:rPr>
              <w:t xml:space="preserve">День борьбы со СПИДом: </w:t>
            </w:r>
            <w:r w:rsidRPr="001A07C3">
              <w:rPr>
                <w:rFonts w:ascii="Bookman Old Style" w:eastAsia="Times New Roman" w:hAnsi="Bookman Old Style"/>
                <w:szCs w:val="24"/>
              </w:rPr>
              <w:t xml:space="preserve">Акция </w:t>
            </w:r>
            <w:proofErr w:type="gramStart"/>
            <w:r>
              <w:rPr>
                <w:rFonts w:ascii="Bookman Old Style" w:eastAsia="Times New Roman" w:hAnsi="Bookman Old Style"/>
                <w:szCs w:val="24"/>
              </w:rPr>
              <w:t>-</w:t>
            </w:r>
            <w:r w:rsidRPr="001A07C3">
              <w:rPr>
                <w:rFonts w:ascii="Bookman Old Style" w:eastAsia="Times New Roman" w:hAnsi="Bookman Old Style"/>
                <w:szCs w:val="24"/>
              </w:rPr>
              <w:t>«</w:t>
            </w:r>
            <w:proofErr w:type="gramEnd"/>
            <w:r w:rsidRPr="001A07C3">
              <w:rPr>
                <w:rFonts w:ascii="Bookman Old Style" w:eastAsia="Times New Roman" w:hAnsi="Bookman Old Style"/>
                <w:szCs w:val="24"/>
              </w:rPr>
              <w:t>Красная ленточка - символ борьбы со СПИДом»</w:t>
            </w:r>
            <w:r>
              <w:rPr>
                <w:rFonts w:ascii="Bookman Old Style" w:eastAsia="Times New Roman" w:hAnsi="Bookman Old Style"/>
                <w:szCs w:val="24"/>
              </w:rPr>
              <w:t>;</w:t>
            </w:r>
          </w:p>
          <w:p w:rsidR="00221FE6" w:rsidRPr="009A3A06" w:rsidRDefault="00221FE6" w:rsidP="00221FE6">
            <w:pP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/>
                <w:szCs w:val="24"/>
              </w:rPr>
              <w:t>-</w:t>
            </w:r>
            <w:r w:rsidRPr="00221FE6"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>«Мы выбираем здоровый образ жизни!»</w:t>
            </w:r>
            <w:r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 xml:space="preserve"> (классный час) (выбрать)</w:t>
            </w:r>
          </w:p>
        </w:tc>
        <w:tc>
          <w:tcPr>
            <w:tcW w:w="3681" w:type="dxa"/>
            <w:gridSpan w:val="2"/>
            <w:vAlign w:val="center"/>
          </w:tcPr>
          <w:p w:rsidR="00A4426A" w:rsidRPr="001A2AF5" w:rsidRDefault="00A4426A" w:rsidP="00A4426A">
            <w:pPr>
              <w:snapToGri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День героев Отечества: классные часы с приглашением ветеранов войн.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Классные часы по правовой тематике:</w:t>
            </w:r>
          </w:p>
          <w:p w:rsidR="00A4426A" w:rsidRPr="001A2AF5" w:rsidRDefault="00A4426A" w:rsidP="00A4426A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-«Всеобщая декларация прав человека. </w:t>
            </w:r>
          </w:p>
          <w:p w:rsidR="00A4426A" w:rsidRPr="001A2AF5" w:rsidRDefault="00A4426A" w:rsidP="00A4426A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-Права ребенка.   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-Д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ень знаний российских государственных символов 1-4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   -«Конституция – основной закон Российской Федерации» 5-8; Общая историческая судьба народов России» 9-11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1.</w:t>
            </w:r>
            <w:r w:rsidR="003C308B" w:rsidRPr="00977CC6">
              <w:rPr>
                <w:rFonts w:ascii="Bookman Old Style" w:hAnsi="Bookman Old Style" w:cs="Times New Roman"/>
              </w:rPr>
              <w:t>День волонтера</w:t>
            </w:r>
          </w:p>
        </w:tc>
        <w:tc>
          <w:tcPr>
            <w:tcW w:w="3681" w:type="dxa"/>
            <w:gridSpan w:val="2"/>
            <w:vAlign w:val="center"/>
          </w:tcPr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Операция «Кормушка»     </w:t>
            </w:r>
          </w:p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 Изготовление кормушек.</w:t>
            </w:r>
          </w:p>
          <w:p w:rsidR="009A5C7E" w:rsidRPr="009A3A06" w:rsidRDefault="00A4426A" w:rsidP="00A4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Акция «Поможем птицам зимой»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A4426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 xml:space="preserve">Благотворительная акция </w:t>
            </w: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 xml:space="preserve"> «С Новым годом, детвора»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2.</w:t>
            </w:r>
            <w:r w:rsidRPr="00977CC6">
              <w:rPr>
                <w:rFonts w:ascii="Bookman Old Style" w:hAnsi="Bookman Old Style" w:cs="Times New Roman"/>
              </w:rPr>
              <w:t>Международный День инвалидов</w:t>
            </w: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C0E">
              <w:rPr>
                <w:rFonts w:ascii="Bookman Old Style" w:eastAsia="Calibri" w:hAnsi="Bookman Old Style" w:cs="Times New Roman"/>
              </w:rPr>
              <w:t>Неделя антинаркотического просвещения «Живи правильно!»</w:t>
            </w:r>
            <w:r>
              <w:rPr>
                <w:rFonts w:ascii="Bookman Old Style" w:eastAsia="Calibri" w:hAnsi="Bookman Old Style" w:cs="Times New Roman"/>
              </w:rPr>
              <w:t xml:space="preserve"> (указать свое мероприятие)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A4426A" w:rsidRPr="001A2AF5" w:rsidRDefault="00A4426A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новогодних открыток.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53336">
        <w:tc>
          <w:tcPr>
            <w:tcW w:w="16161" w:type="dxa"/>
            <w:gridSpan w:val="8"/>
          </w:tcPr>
          <w:p w:rsidR="007D37C9" w:rsidRDefault="007D37C9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</w:p>
          <w:p w:rsidR="009A5C7E" w:rsidRPr="009A5C7E" w:rsidRDefault="009A5C7E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ЯНВАРЬ.     Девиз месяца: «Я - патриот»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Arial"/>
                <w:b/>
              </w:rPr>
              <w:t xml:space="preserve">Классный час: </w:t>
            </w:r>
            <w:r w:rsidRPr="001A2AF5">
              <w:rPr>
                <w:rFonts w:ascii="Bookman Old Style" w:hAnsi="Bookman Old Style" w:cs="Arial"/>
                <w:b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Неделя театра и экскурсий</w:t>
            </w:r>
          </w:p>
        </w:tc>
        <w:tc>
          <w:tcPr>
            <w:tcW w:w="3275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Диагностика «Мотивы учебной деятельности».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>Родительские собрания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Индивидуальные консультации с родителями тревожных детей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u w:val="single"/>
                <w:lang w:eastAsia="ru-RU"/>
              </w:rPr>
              <w:t>Неделя нравственного воспитания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1.Классные часы:</w:t>
            </w:r>
          </w:p>
          <w:p w:rsidR="007D37C9" w:rsidRPr="001A2AF5" w:rsidRDefault="007D37C9" w:rsidP="007D37C9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«Чтобы радость людям дарить, надо добрым и вежливым быть» 1-4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.; «Культура информационного общества. Мобильный этикет» 5-8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; «Сквернословие – это 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lastRenderedPageBreak/>
              <w:t xml:space="preserve">болезнь» 9-11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  <w:r w:rsidRPr="001A2AF5">
              <w:rPr>
                <w:rFonts w:ascii="Bookman Old Style" w:hAnsi="Bookman Old Style" w:cs="Arial"/>
                <w:b/>
              </w:rPr>
              <w:lastRenderedPageBreak/>
              <w:t>Международный день памяти жертв Холокоста.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A53336">
        <w:tc>
          <w:tcPr>
            <w:tcW w:w="16161" w:type="dxa"/>
            <w:gridSpan w:val="8"/>
          </w:tcPr>
          <w:p w:rsidR="00D35C19" w:rsidRPr="00D35C19" w:rsidRDefault="00D35C19" w:rsidP="00D35C19">
            <w:pPr>
              <w:tabs>
                <w:tab w:val="left" w:pos="525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ФЕВРАЛЬ.  Девиз месяца: «Быстрее, выше, сильнее»</w:t>
            </w:r>
          </w:p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rPr>
          <w:trHeight w:val="410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>Неделя гражданско-патриотического воспитания</w:t>
            </w:r>
          </w:p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 xml:space="preserve"> «Служу Отечеству»: </w:t>
            </w:r>
          </w:p>
          <w:p w:rsidR="007D37C9" w:rsidRDefault="00A4426A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</w:t>
            </w:r>
            <w:r w:rsidR="007D37C9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Классные часы, посвященные Дню защитника Отечества 1 – 11 классы; </w:t>
            </w:r>
          </w:p>
          <w:p w:rsidR="00A4426A" w:rsidRPr="001A2AF5" w:rsidRDefault="00A4426A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2.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инсценированной военно-патриотической песни</w:t>
            </w:r>
          </w:p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4426A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4426A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53336">
        <w:trPr>
          <w:trHeight w:val="402"/>
        </w:trPr>
        <w:tc>
          <w:tcPr>
            <w:tcW w:w="16161" w:type="dxa"/>
            <w:gridSpan w:val="8"/>
          </w:tcPr>
          <w:p w:rsidR="00D35C19" w:rsidRPr="009A3A06" w:rsidRDefault="00D35C19" w:rsidP="00D35C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lastRenderedPageBreak/>
              <w:t>МАРТ.    Девиз месяца: «Красота спасет мир»</w:t>
            </w:r>
          </w:p>
        </w:tc>
      </w:tr>
      <w:tr w:rsidR="00D35C19" w:rsidRPr="009A3A06" w:rsidTr="007D37C9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D35C19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1.03 –В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семирный день ГО и ЧС: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беседы с учащимися.</w:t>
            </w:r>
          </w:p>
        </w:tc>
        <w:tc>
          <w:tcPr>
            <w:tcW w:w="3681" w:type="dxa"/>
            <w:gridSpan w:val="2"/>
          </w:tcPr>
          <w:p w:rsidR="00A4426A" w:rsidRPr="00A4426A" w:rsidRDefault="00A4426A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Неделя эстетического воспитания:</w:t>
            </w:r>
          </w:p>
          <w:p w:rsidR="00A4426A" w:rsidRPr="001A2AF5" w:rsidRDefault="00A4426A" w:rsidP="00A4426A">
            <w:p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«Час стиля» 9-11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  <w:r w:rsidR="00AE2167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(можно свое)</w:t>
            </w:r>
          </w:p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D35C19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Calibri" w:hAnsi="Bookman Old Style" w:cs="Times New Roman"/>
                <w:b/>
              </w:rPr>
              <w:t>Акция по очистке и озеленению территории школы</w:t>
            </w: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5C95" w:rsidRPr="00845C95" w:rsidTr="00845C95">
        <w:tc>
          <w:tcPr>
            <w:tcW w:w="2545" w:type="dxa"/>
          </w:tcPr>
          <w:p w:rsidR="00845C95" w:rsidRDefault="00845C95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13616" w:type="dxa"/>
            <w:gridSpan w:val="7"/>
          </w:tcPr>
          <w:p w:rsidR="00845C95" w:rsidRPr="00845C95" w:rsidRDefault="00845C95" w:rsidP="00845C9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36"/>
                <w:lang w:eastAsia="ru-RU"/>
              </w:rPr>
            </w:pPr>
          </w:p>
          <w:p w:rsidR="00845C95" w:rsidRPr="00845C95" w:rsidRDefault="00845C95" w:rsidP="00845C9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24"/>
                <w:szCs w:val="36"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 xml:space="preserve">АПРЕЛЬ.        </w:t>
            </w: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Девиз месяца: «Земля – дом, в котором мы живем!»</w:t>
            </w:r>
          </w:p>
          <w:p w:rsidR="00845C95" w:rsidRPr="00845C95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5C95" w:rsidRPr="001A2AF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Тематические классные часы, посвященные Дню космонавтики </w:t>
            </w:r>
          </w:p>
          <w:p w:rsidR="00845C95" w:rsidRPr="001A2AF5" w:rsidRDefault="00845C95" w:rsidP="00845C95">
            <w:pPr>
              <w:spacing w:after="0" w:line="240" w:lineRule="auto"/>
              <w:rPr>
                <w:rFonts w:ascii="Bookman Old Style" w:hAnsi="Bookman Old Style" w:cs="Arial"/>
                <w:b/>
                <w:shd w:val="clear" w:color="auto" w:fill="FFFFFF"/>
              </w:rPr>
            </w:pPr>
            <w:r w:rsidRPr="001A2AF5">
              <w:rPr>
                <w:rFonts w:ascii="Bookman Old Style" w:hAnsi="Bookman Old Style" w:cs="Arial"/>
                <w:b/>
                <w:shd w:val="clear" w:color="auto" w:fill="FFFFFF"/>
              </w:rPr>
              <w:t>Гагаринский урок «Космос – это мы»</w:t>
            </w:r>
          </w:p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D35C19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КТД «День птиц»</w:t>
            </w: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5C95" w:rsidRPr="00845C95" w:rsidRDefault="00845C95" w:rsidP="00845C95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22 апреля - Всемирный день Земли.   Неделя экологии: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1.Экологическая конференция «Колокол тревоги», 9. 11 классы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3.Творческая защита </w:t>
            </w: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lastRenderedPageBreak/>
              <w:t xml:space="preserve">плакатов «Сохраним природу для человека» 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10 </w:t>
            </w:r>
            <w:proofErr w:type="spellStart"/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845C95" w:rsidRPr="009A3A06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53336">
        <w:tc>
          <w:tcPr>
            <w:tcW w:w="16161" w:type="dxa"/>
            <w:gridSpan w:val="8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53336">
        <w:tc>
          <w:tcPr>
            <w:tcW w:w="16161" w:type="dxa"/>
            <w:gridSpan w:val="8"/>
          </w:tcPr>
          <w:p w:rsidR="00742708" w:rsidRPr="00742708" w:rsidRDefault="00742708" w:rsidP="0074270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742708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МАЙ.    Девиз месяца: «Помним дни былые»</w:t>
            </w:r>
          </w:p>
          <w:p w:rsidR="00D35C19" w:rsidRPr="00742708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Тематические классные часы по ПДД    (1 – 11 классы</w:t>
            </w:r>
            <w:proofErr w:type="gramEnd"/>
          </w:p>
        </w:tc>
        <w:tc>
          <w:tcPr>
            <w:tcW w:w="3275" w:type="dxa"/>
            <w:gridSpan w:val="2"/>
          </w:tcPr>
          <w:p w:rsidR="00A53336" w:rsidRPr="00742708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Самоуправление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Ученическая конференция органов самоуправления.</w:t>
            </w:r>
          </w:p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«Школьное содружество»</w:t>
            </w: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часы-уроки мужества, посвященные Дню Победы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в ВОВ 1941-1945 гг.    «Славим подвиг героев...»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 Встреча с ветеранами ВОВ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- Участие в городских конкурсах 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 Проведение акции «Поздравь ветерана»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-Проведение тематических классных часов, посвященных теракту в городе Каспийске</w:t>
            </w:r>
          </w:p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(указать конкретные классные часы и конкретные мероприятия)</w:t>
            </w: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День сл</w:t>
            </w:r>
            <w:r w:rsidR="00AE2167">
              <w:rPr>
                <w:rFonts w:ascii="Bookman Old Style" w:eastAsia="Times New Roman" w:hAnsi="Bookman Old Style" w:cs="Times New Roman"/>
                <w:b/>
                <w:lang w:eastAsia="ru-RU"/>
              </w:rPr>
              <w:t>авянской письменности</w:t>
            </w:r>
            <w:bookmarkStart w:id="0" w:name="_GoBack"/>
            <w:bookmarkEnd w:id="0"/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 День пионерии;</w:t>
            </w: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Школьные и </w:t>
            </w: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социальные медиа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</w:tbl>
    <w:p w:rsidR="009A3A06" w:rsidRPr="009A3A06" w:rsidRDefault="009A3A06" w:rsidP="009A3A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</w:pPr>
    </w:p>
    <w:p w:rsidR="009F5BE7" w:rsidRDefault="009F5BE7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9F5BE7" w:rsidRDefault="009F5BE7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350F2A" w:rsidRPr="008C54B8" w:rsidRDefault="00350F2A" w:rsidP="008C54B8">
      <w:pPr>
        <w:suppressAutoHyphens/>
        <w:rPr>
          <w:rFonts w:ascii="Bookman Old Style" w:hAnsi="Bookman Old Style"/>
          <w:b/>
          <w:sz w:val="28"/>
          <w:szCs w:val="28"/>
        </w:rPr>
      </w:pPr>
      <w:r w:rsidRPr="008C54B8">
        <w:rPr>
          <w:rFonts w:ascii="Bookman Old Style" w:hAnsi="Bookman Old Style"/>
          <w:b/>
          <w:sz w:val="28"/>
          <w:szCs w:val="28"/>
        </w:rPr>
        <w:t>АНАЛИЗ ВОСПИТАТЕЛЬНОГО ПРОЦЕССА</w:t>
      </w:r>
      <w:r w:rsidR="008C54B8">
        <w:rPr>
          <w:rFonts w:ascii="Bookman Old Style" w:hAnsi="Bookman Old Style"/>
          <w:b/>
          <w:sz w:val="28"/>
          <w:szCs w:val="28"/>
        </w:rPr>
        <w:t xml:space="preserve"> за 2021- 2022 уч. год</w:t>
      </w:r>
    </w:p>
    <w:p w:rsidR="00350F2A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</w:t>
      </w:r>
      <w:r w:rsidR="008C54B8">
        <w:rPr>
          <w:rFonts w:ascii="Bookman Old Style" w:hAnsi="Bookman Old Style"/>
        </w:rPr>
        <w:t xml:space="preserve"> </w:t>
      </w:r>
      <w:r w:rsidR="008C54B8" w:rsidRPr="008C54B8">
        <w:rPr>
          <w:rFonts w:ascii="Bookman Old Style" w:hAnsi="Bookman Old Style"/>
        </w:rPr>
        <w:t xml:space="preserve">Самоанализ организуемой в классе </w:t>
      </w:r>
      <w:r w:rsidRPr="008C54B8">
        <w:rPr>
          <w:rFonts w:ascii="Bookman Old Style" w:hAnsi="Bookman Old Style"/>
        </w:rPr>
        <w:t xml:space="preserve"> воспит</w:t>
      </w:r>
      <w:r w:rsidR="008C54B8" w:rsidRPr="008C54B8">
        <w:rPr>
          <w:rFonts w:ascii="Bookman Old Style" w:hAnsi="Bookman Old Style"/>
        </w:rPr>
        <w:t xml:space="preserve">ательной работы </w:t>
      </w:r>
      <w:r w:rsidRPr="008C54B8">
        <w:rPr>
          <w:rFonts w:ascii="Bookman Old Style" w:hAnsi="Bookman Old Style"/>
        </w:rPr>
        <w:t>проводится с целью выявления основных проблем школьного воспитания и последующего их решения.</w:t>
      </w:r>
    </w:p>
    <w:p w:rsidR="008C54B8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 </w:t>
      </w:r>
      <w:r w:rsidR="008C54B8" w:rsidRPr="008C54B8">
        <w:rPr>
          <w:rFonts w:ascii="Bookman Old Style" w:hAnsi="Bookman Old Style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 Оценка эффективности воспитательного процесса определяется методиками педагогической диагностики.</w:t>
      </w:r>
    </w:p>
    <w:p w:rsidR="008C54B8" w:rsidRPr="008C54B8" w:rsidRDefault="008C54B8" w:rsidP="008C54B8">
      <w:pPr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8C54B8">
        <w:rPr>
          <w:rFonts w:ascii="Bookman Old Style" w:hAnsi="Bookman Old Style"/>
        </w:rPr>
        <w:t>проблемы</w:t>
      </w:r>
      <w:proofErr w:type="gramEnd"/>
      <w:r w:rsidRPr="008C54B8">
        <w:rPr>
          <w:rFonts w:ascii="Bookman Old Style" w:hAnsi="Bookman Old Style"/>
        </w:rPr>
        <w:t xml:space="preserve"> решить не удалось и почему; </w:t>
      </w:r>
      <w:proofErr w:type="gramStart"/>
      <w:r w:rsidRPr="008C54B8">
        <w:rPr>
          <w:rFonts w:ascii="Bookman Old Style" w:hAnsi="Bookman Old Style"/>
        </w:rPr>
        <w:t>какие</w:t>
      </w:r>
      <w:proofErr w:type="gramEnd"/>
      <w:r w:rsidRPr="008C54B8">
        <w:rPr>
          <w:rFonts w:ascii="Bookman Old Style" w:hAnsi="Bookman Old Style"/>
        </w:rPr>
        <w:t xml:space="preserve"> новые проблемы появились, над чем далее предстоит работать педагогическому коллективу. 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сплоченности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воспитанности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органов самоуправления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Участие класса в общешкольных  и классных делах;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детьми «группы риска»;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родителями;</w:t>
      </w:r>
    </w:p>
    <w:p w:rsidR="00350F2A" w:rsidRPr="008C54B8" w:rsidRDefault="00350F2A" w:rsidP="008C54B8">
      <w:pPr>
        <w:pStyle w:val="a3"/>
        <w:numPr>
          <w:ilvl w:val="0"/>
          <w:numId w:val="43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Основные достижения учащихся за прошедший учебный год.</w:t>
      </w:r>
    </w:p>
    <w:p w:rsidR="00350F2A" w:rsidRPr="008C54B8" w:rsidRDefault="00350F2A" w:rsidP="00350F2A">
      <w:pPr>
        <w:pStyle w:val="a3"/>
        <w:spacing w:line="276" w:lineRule="auto"/>
        <w:jc w:val="both"/>
        <w:rPr>
          <w:rFonts w:ascii="Bookman Old Style" w:hAnsi="Bookman Old Style"/>
          <w:b/>
        </w:rPr>
      </w:pPr>
    </w:p>
    <w:p w:rsidR="009A3A06" w:rsidRPr="008C54B8" w:rsidRDefault="009A3A06">
      <w:pPr>
        <w:rPr>
          <w:rFonts w:ascii="Bookman Old Style" w:hAnsi="Bookman Old Style"/>
        </w:rPr>
      </w:pPr>
    </w:p>
    <w:sectPr w:rsidR="009A3A06" w:rsidRPr="008C54B8" w:rsidSect="00A533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D"/>
      </v:shape>
    </w:pict>
  </w:numPicBullet>
  <w:abstractNum w:abstractNumId="0">
    <w:nsid w:val="0000767D"/>
    <w:multiLevelType w:val="hybridMultilevel"/>
    <w:tmpl w:val="17BE2EEA"/>
    <w:lvl w:ilvl="0" w:tplc="2626DA8C">
      <w:start w:val="1"/>
      <w:numFmt w:val="bullet"/>
      <w:lvlText w:val="и"/>
      <w:lvlJc w:val="left"/>
    </w:lvl>
    <w:lvl w:ilvl="1" w:tplc="C3A28F08">
      <w:start w:val="1"/>
      <w:numFmt w:val="bullet"/>
      <w:lvlText w:val="В"/>
      <w:lvlJc w:val="left"/>
    </w:lvl>
    <w:lvl w:ilvl="2" w:tplc="91260370">
      <w:start w:val="1"/>
      <w:numFmt w:val="bullet"/>
      <w:lvlText w:val="В"/>
      <w:lvlJc w:val="left"/>
    </w:lvl>
    <w:lvl w:ilvl="3" w:tplc="3E8ABBE2">
      <w:numFmt w:val="decimal"/>
      <w:lvlText w:val=""/>
      <w:lvlJc w:val="left"/>
    </w:lvl>
    <w:lvl w:ilvl="4" w:tplc="6B806862">
      <w:numFmt w:val="decimal"/>
      <w:lvlText w:val=""/>
      <w:lvlJc w:val="left"/>
    </w:lvl>
    <w:lvl w:ilvl="5" w:tplc="D3E6AC50">
      <w:numFmt w:val="decimal"/>
      <w:lvlText w:val=""/>
      <w:lvlJc w:val="left"/>
    </w:lvl>
    <w:lvl w:ilvl="6" w:tplc="E8AE1998">
      <w:numFmt w:val="decimal"/>
      <w:lvlText w:val=""/>
      <w:lvlJc w:val="left"/>
    </w:lvl>
    <w:lvl w:ilvl="7" w:tplc="608AE7FA">
      <w:numFmt w:val="decimal"/>
      <w:lvlText w:val=""/>
      <w:lvlJc w:val="left"/>
    </w:lvl>
    <w:lvl w:ilvl="8" w:tplc="EFA6763C">
      <w:numFmt w:val="decimal"/>
      <w:lvlText w:val=""/>
      <w:lvlJc w:val="left"/>
    </w:lvl>
  </w:abstractNum>
  <w:abstractNum w:abstractNumId="1">
    <w:nsid w:val="031A1FAA"/>
    <w:multiLevelType w:val="hybridMultilevel"/>
    <w:tmpl w:val="3CD636EC"/>
    <w:lvl w:ilvl="0" w:tplc="DEBC7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F405B"/>
    <w:multiLevelType w:val="hybridMultilevel"/>
    <w:tmpl w:val="AABEE5FA"/>
    <w:lvl w:ilvl="0" w:tplc="D19E46A6">
      <w:start w:val="3"/>
      <w:numFmt w:val="decimal"/>
      <w:lvlText w:val="%1."/>
      <w:lvlJc w:val="left"/>
      <w:pPr>
        <w:ind w:left="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>
    <w:nsid w:val="0DC31BD1"/>
    <w:multiLevelType w:val="hybridMultilevel"/>
    <w:tmpl w:val="CC6CD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C021A1"/>
    <w:multiLevelType w:val="hybridMultilevel"/>
    <w:tmpl w:val="6374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159B0"/>
    <w:multiLevelType w:val="hybridMultilevel"/>
    <w:tmpl w:val="8DEE56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840AB7"/>
    <w:multiLevelType w:val="hybridMultilevel"/>
    <w:tmpl w:val="7D98B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C3008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1A57D1"/>
    <w:multiLevelType w:val="multilevel"/>
    <w:tmpl w:val="88906F3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6">
    <w:nsid w:val="2BBB630F"/>
    <w:multiLevelType w:val="hybridMultilevel"/>
    <w:tmpl w:val="7B6C7780"/>
    <w:lvl w:ilvl="0" w:tplc="2EBA1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6F35B0"/>
    <w:multiLevelType w:val="hybridMultilevel"/>
    <w:tmpl w:val="86DAD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62D238E"/>
    <w:multiLevelType w:val="hybridMultilevel"/>
    <w:tmpl w:val="7A4E8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B6667"/>
    <w:multiLevelType w:val="hybridMultilevel"/>
    <w:tmpl w:val="9A1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F32F8C"/>
    <w:multiLevelType w:val="hybridMultilevel"/>
    <w:tmpl w:val="894EF3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7">
    <w:nsid w:val="57396054"/>
    <w:multiLevelType w:val="hybridMultilevel"/>
    <w:tmpl w:val="9B6C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27B30"/>
    <w:multiLevelType w:val="hybridMultilevel"/>
    <w:tmpl w:val="4FA0323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95D63"/>
    <w:multiLevelType w:val="hybridMultilevel"/>
    <w:tmpl w:val="D1C409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C03850"/>
    <w:multiLevelType w:val="hybridMultilevel"/>
    <w:tmpl w:val="8CA06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C5373"/>
    <w:multiLevelType w:val="hybridMultilevel"/>
    <w:tmpl w:val="160AEC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FC32F2"/>
    <w:multiLevelType w:val="multilevel"/>
    <w:tmpl w:val="4492071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35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DC0547"/>
    <w:multiLevelType w:val="hybridMultilevel"/>
    <w:tmpl w:val="40E0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7227156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4F6979"/>
    <w:multiLevelType w:val="hybridMultilevel"/>
    <w:tmpl w:val="2DEC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3"/>
  </w:num>
  <w:num w:numId="3">
    <w:abstractNumId w:val="14"/>
  </w:num>
  <w:num w:numId="4">
    <w:abstractNumId w:val="33"/>
  </w:num>
  <w:num w:numId="5">
    <w:abstractNumId w:val="24"/>
  </w:num>
  <w:num w:numId="6">
    <w:abstractNumId w:val="13"/>
  </w:num>
  <w:num w:numId="7">
    <w:abstractNumId w:val="23"/>
  </w:num>
  <w:num w:numId="8">
    <w:abstractNumId w:val="11"/>
  </w:num>
  <w:num w:numId="9">
    <w:abstractNumId w:val="17"/>
  </w:num>
  <w:num w:numId="10">
    <w:abstractNumId w:val="42"/>
  </w:num>
  <w:num w:numId="11">
    <w:abstractNumId w:val="4"/>
  </w:num>
  <w:num w:numId="12">
    <w:abstractNumId w:val="28"/>
  </w:num>
  <w:num w:numId="13">
    <w:abstractNumId w:val="37"/>
  </w:num>
  <w:num w:numId="14">
    <w:abstractNumId w:val="20"/>
  </w:num>
  <w:num w:numId="15">
    <w:abstractNumId w:val="2"/>
  </w:num>
  <w:num w:numId="16">
    <w:abstractNumId w:val="5"/>
  </w:num>
  <w:num w:numId="17">
    <w:abstractNumId w:val="3"/>
  </w:num>
  <w:num w:numId="18">
    <w:abstractNumId w:val="21"/>
  </w:num>
  <w:num w:numId="19">
    <w:abstractNumId w:val="41"/>
  </w:num>
  <w:num w:numId="20">
    <w:abstractNumId w:val="35"/>
  </w:num>
  <w:num w:numId="21">
    <w:abstractNumId w:val="8"/>
  </w:num>
  <w:num w:numId="22">
    <w:abstractNumId w:val="19"/>
  </w:num>
  <w:num w:numId="23">
    <w:abstractNumId w:val="32"/>
  </w:num>
  <w:num w:numId="24">
    <w:abstractNumId w:val="27"/>
  </w:num>
  <w:num w:numId="25">
    <w:abstractNumId w:val="6"/>
  </w:num>
  <w:num w:numId="26">
    <w:abstractNumId w:val="22"/>
  </w:num>
  <w:num w:numId="27">
    <w:abstractNumId w:val="18"/>
  </w:num>
  <w:num w:numId="28">
    <w:abstractNumId w:val="10"/>
  </w:num>
  <w:num w:numId="29">
    <w:abstractNumId w:val="31"/>
  </w:num>
  <w:num w:numId="30">
    <w:abstractNumId w:val="36"/>
  </w:num>
  <w:num w:numId="31">
    <w:abstractNumId w:val="12"/>
  </w:num>
  <w:num w:numId="32">
    <w:abstractNumId w:val="38"/>
  </w:num>
  <w:num w:numId="33">
    <w:abstractNumId w:val="1"/>
  </w:num>
  <w:num w:numId="34">
    <w:abstractNumId w:val="40"/>
  </w:num>
  <w:num w:numId="35">
    <w:abstractNumId w:val="9"/>
  </w:num>
  <w:num w:numId="36">
    <w:abstractNumId w:val="34"/>
  </w:num>
  <w:num w:numId="37">
    <w:abstractNumId w:val="0"/>
  </w:num>
  <w:num w:numId="38">
    <w:abstractNumId w:val="39"/>
  </w:num>
  <w:num w:numId="39">
    <w:abstractNumId w:val="16"/>
  </w:num>
  <w:num w:numId="40">
    <w:abstractNumId w:val="7"/>
  </w:num>
  <w:num w:numId="41">
    <w:abstractNumId w:val="25"/>
  </w:num>
  <w:num w:numId="42">
    <w:abstractNumId w:val="30"/>
  </w:num>
  <w:num w:numId="43">
    <w:abstractNumId w:val="2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1A5"/>
    <w:rsid w:val="001E3308"/>
    <w:rsid w:val="00221FE6"/>
    <w:rsid w:val="002A0CEA"/>
    <w:rsid w:val="00350F2A"/>
    <w:rsid w:val="003A07A7"/>
    <w:rsid w:val="003C308B"/>
    <w:rsid w:val="003D50C6"/>
    <w:rsid w:val="005D41A5"/>
    <w:rsid w:val="00624E16"/>
    <w:rsid w:val="00663019"/>
    <w:rsid w:val="006E7D7C"/>
    <w:rsid w:val="00742708"/>
    <w:rsid w:val="00786BBC"/>
    <w:rsid w:val="007B09C6"/>
    <w:rsid w:val="007D37C9"/>
    <w:rsid w:val="008144C7"/>
    <w:rsid w:val="00845C95"/>
    <w:rsid w:val="00887CB5"/>
    <w:rsid w:val="008C54B8"/>
    <w:rsid w:val="008E3990"/>
    <w:rsid w:val="009A3A06"/>
    <w:rsid w:val="009A5C7E"/>
    <w:rsid w:val="009F5BE7"/>
    <w:rsid w:val="00A11F27"/>
    <w:rsid w:val="00A4426A"/>
    <w:rsid w:val="00A53336"/>
    <w:rsid w:val="00AE2167"/>
    <w:rsid w:val="00D12341"/>
    <w:rsid w:val="00D35C19"/>
    <w:rsid w:val="00E248C1"/>
    <w:rsid w:val="00EC0BCA"/>
    <w:rsid w:val="00ED1F26"/>
    <w:rsid w:val="00F14990"/>
    <w:rsid w:val="00F81573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3A06"/>
  </w:style>
  <w:style w:type="paragraph" w:styleId="a3">
    <w:name w:val="List Paragraph"/>
    <w:basedOn w:val="a"/>
    <w:link w:val="a4"/>
    <w:uiPriority w:val="34"/>
    <w:qFormat/>
    <w:rsid w:val="009A3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3A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A3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ttribute5">
    <w:name w:val="CharAttribute5"/>
    <w:qFormat/>
    <w:rsid w:val="009A3A06"/>
    <w:rPr>
      <w:rFonts w:ascii="Batang" w:eastAsia="Times New Roman" w:hAnsi="Batang"/>
      <w:sz w:val="28"/>
    </w:rPr>
  </w:style>
  <w:style w:type="paragraph" w:customStyle="1" w:styleId="c20">
    <w:name w:val="c20"/>
    <w:basedOn w:val="a"/>
    <w:rsid w:val="001E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1E3308"/>
  </w:style>
  <w:style w:type="character" w:customStyle="1" w:styleId="CharAttribute484">
    <w:name w:val="CharAttribute484"/>
    <w:uiPriority w:val="99"/>
    <w:rsid w:val="001E3308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E330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1E330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1E33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">
    <w:name w:val="CharAttribute2"/>
    <w:qFormat/>
    <w:rsid w:val="00350F2A"/>
    <w:rPr>
      <w:rFonts w:ascii="Times New Roman" w:eastAsia="Batang" w:hAnsi="Times New Roman"/>
      <w:color w:val="00000A"/>
      <w:sz w:val="28"/>
    </w:rPr>
  </w:style>
  <w:style w:type="paragraph" w:customStyle="1" w:styleId="ParaAttribute2">
    <w:name w:val="ParaAttribute2"/>
    <w:qFormat/>
    <w:rsid w:val="00350F2A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3A06"/>
  </w:style>
  <w:style w:type="paragraph" w:styleId="a3">
    <w:name w:val="List Paragraph"/>
    <w:basedOn w:val="a"/>
    <w:uiPriority w:val="34"/>
    <w:qFormat/>
    <w:rsid w:val="009A3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3A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A3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ttribute5">
    <w:name w:val="CharAttribute5"/>
    <w:qFormat/>
    <w:rsid w:val="009A3A06"/>
    <w:rPr>
      <w:rFonts w:ascii="Batang" w:eastAsia="Times New Roman" w:hAnsi="Batang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s.shola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18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9</cp:revision>
  <dcterms:created xsi:type="dcterms:W3CDTF">2021-09-15T18:19:00Z</dcterms:created>
  <dcterms:modified xsi:type="dcterms:W3CDTF">2021-09-19T07:15:00Z</dcterms:modified>
</cp:coreProperties>
</file>