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C7A" w:rsidRDefault="00065C7A" w:rsidP="00065C7A">
      <w:pPr>
        <w:ind w:right="895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МИНИСТЕРСТВО ОБРАЗОВАНИЯ И НАУКИ РД</w:t>
      </w:r>
    </w:p>
    <w:p w:rsidR="00065C7A" w:rsidRDefault="00065C7A" w:rsidP="00065C7A">
      <w:pPr>
        <w:ind w:right="895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 МУНИЦИПАЛЬНОЕ БЮДЖЕТНОЕ ОБЩЕОБРАЗОВАТЕЛЬНОЕ УЧРЕЖДЕНИЕ</w:t>
      </w:r>
    </w:p>
    <w:p w:rsidR="00065C7A" w:rsidRDefault="00065C7A" w:rsidP="00065C7A">
      <w:pPr>
        <w:ind w:right="895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«Средняя общеобразовательная школа №1»</w:t>
      </w:r>
    </w:p>
    <w:p w:rsidR="00065C7A" w:rsidRDefault="00065C7A" w:rsidP="00065C7A">
      <w:pPr>
        <w:ind w:right="895"/>
        <w:jc w:val="center"/>
        <w:rPr>
          <w:rFonts w:ascii="Georgia" w:hAnsi="Georgia"/>
          <w:b/>
          <w:u w:val="single"/>
        </w:rPr>
      </w:pPr>
      <w:r>
        <w:rPr>
          <w:rFonts w:ascii="Georgia" w:hAnsi="Georgia"/>
          <w:b/>
          <w:u w:val="single"/>
        </w:rPr>
        <w:t>г. Каспийск, Орджоникидзе ,8         телефон 5-22-40, 5-20-73</w:t>
      </w:r>
    </w:p>
    <w:p w:rsidR="00065C7A" w:rsidRDefault="00065C7A" w:rsidP="00065C7A">
      <w:pPr>
        <w:spacing w:after="200" w:line="276" w:lineRule="auto"/>
        <w:rPr>
          <w:rFonts w:ascii="Calibri" w:eastAsia="Calibri" w:hAnsi="Calibri"/>
        </w:rPr>
      </w:pPr>
    </w:p>
    <w:tbl>
      <w:tblPr>
        <w:tblW w:w="0" w:type="auto"/>
        <w:tblInd w:w="108" w:type="dxa"/>
        <w:tblBorders>
          <w:top w:val="thickThinSmallGap" w:sz="24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065C7A" w:rsidTr="00065C7A">
        <w:trPr>
          <w:trHeight w:val="100"/>
        </w:trPr>
        <w:tc>
          <w:tcPr>
            <w:tcW w:w="946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065C7A" w:rsidRDefault="00065C7A">
            <w:pPr>
              <w:tabs>
                <w:tab w:val="left" w:pos="7210"/>
              </w:tabs>
              <w:spacing w:line="276" w:lineRule="auto"/>
              <w:rPr>
                <w:sz w:val="28"/>
                <w:szCs w:val="28"/>
              </w:rPr>
            </w:pPr>
          </w:p>
        </w:tc>
      </w:tr>
    </w:tbl>
    <w:p w:rsidR="00065C7A" w:rsidRDefault="00065C7A" w:rsidP="00065C7A">
      <w:pPr>
        <w:spacing w:after="150" w:line="240" w:lineRule="auto"/>
        <w:jc w:val="center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000000"/>
          <w:sz w:val="27"/>
          <w:szCs w:val="27"/>
          <w:lang w:eastAsia="ru-RU"/>
        </w:rPr>
        <w:t>ПРИКАЗ</w:t>
      </w:r>
    </w:p>
    <w:p w:rsidR="00065C7A" w:rsidRDefault="00065C7A" w:rsidP="00065C7A">
      <w:pPr>
        <w:spacing w:after="150" w:line="240" w:lineRule="auto"/>
        <w:jc w:val="center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</w:p>
    <w:p w:rsidR="00065C7A" w:rsidRDefault="00065C7A" w:rsidP="00065C7A">
      <w:pPr>
        <w:spacing w:after="150" w:line="240" w:lineRule="auto"/>
        <w:rPr>
          <w:rFonts w:ascii="Bookman Old Style" w:eastAsia="Times New Roman" w:hAnsi="Bookman Old Style" w:cs="Arial"/>
          <w:b/>
          <w:color w:val="000000"/>
          <w:sz w:val="21"/>
          <w:szCs w:val="21"/>
          <w:lang w:eastAsia="ru-RU"/>
        </w:rPr>
      </w:pPr>
      <w:r>
        <w:rPr>
          <w:rFonts w:ascii="Bookman Old Style" w:eastAsia="Times New Roman" w:hAnsi="Bookman Old Style" w:cs="Arial"/>
          <w:b/>
          <w:color w:val="000000"/>
          <w:sz w:val="21"/>
          <w:szCs w:val="21"/>
          <w:lang w:eastAsia="ru-RU"/>
        </w:rPr>
        <w:t>«12» декабря 2017 года    № 51</w:t>
      </w:r>
    </w:p>
    <w:p w:rsidR="00065C7A" w:rsidRDefault="00065C7A" w:rsidP="00065C7A">
      <w:pPr>
        <w:spacing w:after="150" w:line="240" w:lineRule="auto"/>
        <w:jc w:val="center"/>
        <w:rPr>
          <w:rFonts w:ascii="Bookman Old Style" w:eastAsia="Times New Roman" w:hAnsi="Bookman Old Style" w:cs="Times New Roman"/>
          <w:b/>
          <w:i/>
          <w:iCs/>
          <w:color w:val="000000"/>
          <w:sz w:val="28"/>
          <w:szCs w:val="24"/>
          <w:lang w:eastAsia="ru-RU"/>
        </w:rPr>
      </w:pPr>
    </w:p>
    <w:p w:rsidR="00065C7A" w:rsidRDefault="00065C7A" w:rsidP="00065C7A">
      <w:pPr>
        <w:spacing w:after="150" w:line="240" w:lineRule="auto"/>
        <w:jc w:val="center"/>
        <w:rPr>
          <w:rFonts w:ascii="Bookman Old Style" w:eastAsia="Times New Roman" w:hAnsi="Bookman Old Style" w:cs="Times New Roman"/>
          <w:b/>
          <w:i/>
          <w:iCs/>
          <w:color w:val="000000"/>
          <w:sz w:val="28"/>
          <w:szCs w:val="24"/>
          <w:lang w:eastAsia="ru-RU"/>
        </w:rPr>
      </w:pPr>
      <w:r>
        <w:rPr>
          <w:rFonts w:ascii="Bookman Old Style" w:eastAsia="Times New Roman" w:hAnsi="Bookman Old Style" w:cs="Times New Roman"/>
          <w:b/>
          <w:i/>
          <w:iCs/>
          <w:color w:val="000000"/>
          <w:sz w:val="28"/>
          <w:szCs w:val="24"/>
          <w:lang w:eastAsia="ru-RU"/>
        </w:rPr>
        <w:t>О подготовке и проведении в МБОУ «СОШ №1»</w:t>
      </w:r>
    </w:p>
    <w:p w:rsidR="00065C7A" w:rsidRDefault="00065C7A" w:rsidP="00065C7A">
      <w:pPr>
        <w:spacing w:after="150" w:line="240" w:lineRule="auto"/>
        <w:jc w:val="center"/>
        <w:rPr>
          <w:rFonts w:ascii="Bookman Old Style" w:eastAsia="Times New Roman" w:hAnsi="Bookman Old Style" w:cs="Arial"/>
          <w:b/>
          <w:color w:val="000000"/>
          <w:szCs w:val="21"/>
          <w:lang w:eastAsia="ru-RU"/>
        </w:rPr>
      </w:pPr>
      <w:r>
        <w:rPr>
          <w:rFonts w:ascii="Bookman Old Style" w:eastAsia="Times New Roman" w:hAnsi="Bookman Old Style" w:cs="Times New Roman"/>
          <w:b/>
          <w:i/>
          <w:iCs/>
          <w:color w:val="000000"/>
          <w:sz w:val="28"/>
          <w:szCs w:val="24"/>
          <w:lang w:eastAsia="ru-RU"/>
        </w:rPr>
        <w:t>новогодних праздников и зимних каникул</w:t>
      </w:r>
    </w:p>
    <w:p w:rsidR="00065C7A" w:rsidRDefault="00065C7A" w:rsidP="00065C7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65C7A" w:rsidRDefault="00065C7A" w:rsidP="00065C7A">
      <w:pPr>
        <w:spacing w:after="15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В соответствии с планом Отделения надзорной деятельности и профилактической работы №3 по г. Каспийск, а также в целях профилактики и укрепления противопожарной </w:t>
      </w:r>
      <w:proofErr w:type="gramStart"/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защиты  объектов</w:t>
      </w:r>
      <w:proofErr w:type="gramEnd"/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МБОУ «СОШ №1»,задействованного в праздновании нового года и в рамках проведения </w:t>
      </w:r>
      <w:proofErr w:type="spellStart"/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надзорно</w:t>
      </w:r>
      <w:proofErr w:type="spellEnd"/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– профилактической операции «Новый год – 2017»  в период с 1 декабря  по 11 января 2017 – 2018г </w:t>
      </w:r>
    </w:p>
    <w:p w:rsidR="00065C7A" w:rsidRDefault="00065C7A" w:rsidP="00065C7A">
      <w:pPr>
        <w:spacing w:after="150" w:line="240" w:lineRule="auto"/>
        <w:rPr>
          <w:rFonts w:ascii="Bookman Old Style" w:eastAsia="Times New Roman" w:hAnsi="Bookman Old Style" w:cs="Arial"/>
          <w:color w:val="000000"/>
          <w:sz w:val="21"/>
          <w:szCs w:val="21"/>
          <w:lang w:eastAsia="ru-RU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ПРИКАЗЫВАЮ:</w:t>
      </w:r>
    </w:p>
    <w:p w:rsidR="00065C7A" w:rsidRDefault="00065C7A" w:rsidP="00065C7A">
      <w:pPr>
        <w:spacing w:after="15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1.</w:t>
      </w:r>
      <w:r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Педагогу-организатору </w:t>
      </w:r>
      <w:proofErr w:type="spellStart"/>
      <w:r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lang w:eastAsia="ru-RU"/>
        </w:rPr>
        <w:t>Трубаевой</w:t>
      </w:r>
      <w:proofErr w:type="spellEnd"/>
      <w:r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Е.М.:</w:t>
      </w:r>
    </w:p>
    <w:p w:rsidR="00065C7A" w:rsidRDefault="00065C7A" w:rsidP="00065C7A">
      <w:pPr>
        <w:spacing w:after="15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</w:pPr>
    </w:p>
    <w:p w:rsidR="00065C7A" w:rsidRDefault="00065C7A" w:rsidP="00065C7A">
      <w:pPr>
        <w:spacing w:after="15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1.1. Составить планы работы по организации досуга детей во время зимних каникул.</w:t>
      </w:r>
    </w:p>
    <w:p w:rsidR="00065C7A" w:rsidRDefault="00065C7A" w:rsidP="00065C7A">
      <w:pPr>
        <w:spacing w:after="15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1.2. Предоставить в МКУ «УО» ГО «город Каспийск» график проведения </w:t>
      </w:r>
      <w:proofErr w:type="gramStart"/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новогодних  праздников</w:t>
      </w:r>
      <w:proofErr w:type="gramEnd"/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.</w:t>
      </w:r>
    </w:p>
    <w:p w:rsidR="00065C7A" w:rsidRDefault="00065C7A" w:rsidP="00065C7A">
      <w:pPr>
        <w:spacing w:after="150" w:line="240" w:lineRule="auto"/>
        <w:jc w:val="right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ru-RU"/>
        </w:rPr>
        <w:t>до 15.12.2017г.</w:t>
      </w:r>
    </w:p>
    <w:p w:rsidR="00065C7A" w:rsidRDefault="00065C7A" w:rsidP="00065C7A">
      <w:pPr>
        <w:spacing w:after="15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1.3. Организовать посещение учащимися школ театров, музеев, других учреждений культуры и искусства, проведение экскурсий и туристических поездок.</w:t>
      </w:r>
    </w:p>
    <w:p w:rsidR="00065C7A" w:rsidRDefault="00065C7A" w:rsidP="00065C7A">
      <w:pPr>
        <w:spacing w:after="150" w:line="240" w:lineRule="auto"/>
        <w:jc w:val="right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ru-RU"/>
        </w:rPr>
        <w:t>декабрь 2017г.- январь 2017 г.</w:t>
      </w:r>
    </w:p>
    <w:p w:rsidR="00065C7A" w:rsidRDefault="00065C7A" w:rsidP="00065C7A">
      <w:pPr>
        <w:spacing w:after="15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1.4. Во время проведения новогодних праздников соблюдать следующие требования Правил пожарной безопасности:</w:t>
      </w:r>
    </w:p>
    <w:p w:rsidR="00065C7A" w:rsidRDefault="00065C7A" w:rsidP="00065C7A">
      <w:pPr>
        <w:spacing w:after="15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 запретить использование открытого огня, петард и взрывоопасных предметов;</w:t>
      </w:r>
    </w:p>
    <w:p w:rsidR="00065C7A" w:rsidRDefault="00065C7A" w:rsidP="00065C7A">
      <w:pPr>
        <w:spacing w:after="15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- елка должна устанавливаться </w:t>
      </w:r>
      <w:proofErr w:type="gramStart"/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на стойкой</w:t>
      </w:r>
      <w:proofErr w:type="gramEnd"/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основе;</w:t>
      </w:r>
    </w:p>
    <w:p w:rsidR="00065C7A" w:rsidRDefault="00065C7A" w:rsidP="00065C7A">
      <w:pPr>
        <w:spacing w:after="15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lastRenderedPageBreak/>
        <w:t>-при отсутствии в помещении электрического освещения (во время возможного отключения и т.п.) празднование новогодней елки должно проводиться только в течение светового дня;</w:t>
      </w:r>
    </w:p>
    <w:p w:rsidR="00065C7A" w:rsidRDefault="00065C7A" w:rsidP="00065C7A">
      <w:pPr>
        <w:spacing w:after="15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 елку не следует устанавливать в проходах, около выходов, на путях эвакуации;</w:t>
      </w:r>
    </w:p>
    <w:p w:rsidR="00065C7A" w:rsidRDefault="00065C7A" w:rsidP="00065C7A">
      <w:pPr>
        <w:spacing w:after="15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 иллюминация должна быть выполнена с соблюдением требований правил устройства электроустановок;</w:t>
      </w:r>
    </w:p>
    <w:p w:rsidR="00065C7A" w:rsidRDefault="00065C7A" w:rsidP="00065C7A">
      <w:pPr>
        <w:spacing w:after="15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 не разрешается украшать елку целлулоидными игрушками, а также марлей, ватой, не пропитанными огнезащитным составом, применять для иллюминации елки свечи;</w:t>
      </w:r>
    </w:p>
    <w:p w:rsidR="00065C7A" w:rsidRDefault="00065C7A" w:rsidP="00065C7A">
      <w:pPr>
        <w:spacing w:after="15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 назначить лиц, ответственных за обеспечение безопасности во время проведения новогодних праздников;</w:t>
      </w:r>
    </w:p>
    <w:p w:rsidR="00065C7A" w:rsidRDefault="00065C7A" w:rsidP="00065C7A">
      <w:pPr>
        <w:spacing w:after="15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- организовать проведение инструктажей по вопросам пожарной безопасности с работниками, по безопасности жизнедеятельности – с учащимися с записью в журналах регистрации инструктажей установленной формы.</w:t>
      </w:r>
    </w:p>
    <w:p w:rsidR="00065C7A" w:rsidRDefault="00065C7A" w:rsidP="00065C7A">
      <w:pPr>
        <w:spacing w:after="15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1.5 Довести до сведения учащихся, их родителей, учителей о правилах поведения на массовых мероприятиях, правилах противопожарной безопасности на линейке                   </w:t>
      </w:r>
      <w:r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  <w:lang w:eastAsia="ru-RU"/>
        </w:rPr>
        <w:t>25 декабря 2017 года.</w:t>
      </w:r>
    </w:p>
    <w:p w:rsidR="00065C7A" w:rsidRDefault="00065C7A" w:rsidP="00065C7A">
      <w:pPr>
        <w:spacing w:after="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</w:p>
    <w:p w:rsidR="00065C7A" w:rsidRDefault="00065C7A" w:rsidP="00065C7A">
      <w:pPr>
        <w:spacing w:after="15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1.6 Обеспечить строгое выполнение правил техники безопасности во время</w:t>
      </w:r>
    </w:p>
    <w:p w:rsidR="00065C7A" w:rsidRDefault="00065C7A" w:rsidP="00065C7A">
      <w:pPr>
        <w:spacing w:after="15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проведения новогодних мероприятий.</w:t>
      </w:r>
    </w:p>
    <w:p w:rsidR="00065C7A" w:rsidRDefault="00065C7A" w:rsidP="00065C7A">
      <w:pPr>
        <w:spacing w:after="15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1.7Ходатайствовать перед ОПДН ОМВД по городу Каспийск организации дежурств на новогоднем празднике участкового инспектора.</w:t>
      </w:r>
    </w:p>
    <w:p w:rsidR="00065C7A" w:rsidRDefault="00065C7A" w:rsidP="00065C7A">
      <w:pPr>
        <w:spacing w:after="150" w:line="240" w:lineRule="auto"/>
        <w:jc w:val="right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ru-RU"/>
        </w:rPr>
        <w:t>до 22 декабря 2017 года</w:t>
      </w:r>
    </w:p>
    <w:p w:rsidR="00065C7A" w:rsidRDefault="00065C7A" w:rsidP="00065C7A">
      <w:pPr>
        <w:spacing w:after="15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 xml:space="preserve">2. Заведующему хозяйственной части </w:t>
      </w:r>
      <w:proofErr w:type="spellStart"/>
      <w:r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Рамазанову</w:t>
      </w:r>
      <w:proofErr w:type="spellEnd"/>
      <w:r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 xml:space="preserve"> И.М.</w:t>
      </w:r>
    </w:p>
    <w:p w:rsidR="00065C7A" w:rsidRDefault="00065C7A" w:rsidP="00065C7A">
      <w:pPr>
        <w:spacing w:after="15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2.1. Провести проверку помещений, где будут проводиться праздничные мероприятия, и обеспечить их необходимыми средствами пожаротушения (огнетушителями, песком).</w:t>
      </w:r>
    </w:p>
    <w:p w:rsidR="00065C7A" w:rsidRDefault="00065C7A" w:rsidP="00065C7A">
      <w:pPr>
        <w:spacing w:after="15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2.2. Обеспечить доступность к запасным выходам по школе, их открытие на период проведения новогодних праздников</w:t>
      </w:r>
    </w:p>
    <w:p w:rsidR="00065C7A" w:rsidRDefault="00065C7A" w:rsidP="00065C7A">
      <w:pPr>
        <w:spacing w:after="150" w:line="240" w:lineRule="auto"/>
        <w:jc w:val="right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ru-RU"/>
        </w:rPr>
        <w:t>с 28.12. по 29.12.2017 г.</w:t>
      </w:r>
    </w:p>
    <w:p w:rsidR="00065C7A" w:rsidRDefault="00065C7A" w:rsidP="00065C7A">
      <w:pPr>
        <w:spacing w:after="15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2.3. Составить график уборки спортивного зала техническими работниками на время проведения праздников.</w:t>
      </w:r>
    </w:p>
    <w:p w:rsidR="00065C7A" w:rsidRDefault="00065C7A" w:rsidP="00065C7A">
      <w:pPr>
        <w:spacing w:after="150" w:line="240" w:lineRule="auto"/>
        <w:jc w:val="right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ru-RU"/>
        </w:rPr>
        <w:t>до 25.12.2017 г.</w:t>
      </w:r>
    </w:p>
    <w:p w:rsidR="00065C7A" w:rsidRDefault="00065C7A" w:rsidP="00065C7A">
      <w:pPr>
        <w:spacing w:after="15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3. Классным руководителям</w:t>
      </w:r>
    </w:p>
    <w:p w:rsidR="00065C7A" w:rsidRDefault="00065C7A" w:rsidP="00065C7A">
      <w:pPr>
        <w:spacing w:after="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 xml:space="preserve">3.1 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Провести дополнительные занятия с целью ознакомления учащихся с правилами техники безопасности во время проведения новогодних праздников.</w:t>
      </w:r>
    </w:p>
    <w:p w:rsidR="00065C7A" w:rsidRDefault="00065C7A" w:rsidP="00065C7A">
      <w:pPr>
        <w:spacing w:after="150" w:line="240" w:lineRule="auto"/>
        <w:jc w:val="right"/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ru-RU"/>
        </w:rPr>
        <w:t>до 27.12.2017 г</w:t>
      </w:r>
    </w:p>
    <w:p w:rsidR="00065C7A" w:rsidRDefault="00065C7A" w:rsidP="00065C7A">
      <w:pPr>
        <w:spacing w:after="15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iCs/>
          <w:color w:val="000000"/>
          <w:sz w:val="24"/>
          <w:szCs w:val="24"/>
          <w:lang w:eastAsia="ru-RU"/>
        </w:rPr>
        <w:lastRenderedPageBreak/>
        <w:t>3.2.</w:t>
      </w:r>
      <w:r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Строго запретить пользоваться пиротехническими средствами и огнеопасными</w:t>
      </w:r>
    </w:p>
    <w:p w:rsidR="00065C7A" w:rsidRDefault="00065C7A" w:rsidP="00065C7A">
      <w:pPr>
        <w:spacing w:after="15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предметами во время проведения новогодних мероприятий.</w:t>
      </w:r>
    </w:p>
    <w:p w:rsidR="00065C7A" w:rsidRDefault="00065C7A" w:rsidP="00065C7A">
      <w:pPr>
        <w:pStyle w:val="a3"/>
        <w:numPr>
          <w:ilvl w:val="1"/>
          <w:numId w:val="1"/>
        </w:numPr>
        <w:spacing w:after="15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Провести с классными руководителями и техническим персоналом школы инструктаж на рабочем месте по вопросам порядка эвакуации детей во время пожара и других чрезвычайных ситуаций</w:t>
      </w:r>
    </w:p>
    <w:p w:rsidR="00065C7A" w:rsidRDefault="00065C7A" w:rsidP="00065C7A">
      <w:pPr>
        <w:spacing w:after="150" w:line="240" w:lineRule="auto"/>
        <w:jc w:val="right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i/>
          <w:iCs/>
          <w:color w:val="000000"/>
          <w:sz w:val="24"/>
          <w:szCs w:val="24"/>
          <w:lang w:eastAsia="ru-RU"/>
        </w:rPr>
        <w:t>до 27.12.2017 г.</w:t>
      </w:r>
    </w:p>
    <w:p w:rsidR="00065C7A" w:rsidRDefault="00065C7A" w:rsidP="00065C7A">
      <w:pPr>
        <w:spacing w:after="15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4.Ответственность за соблюдение правил противопожарной безопасности и охрану жизни и здоровья детей возложить на заместителя директора по </w:t>
      </w:r>
      <w:proofErr w:type="spellStart"/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учебно</w:t>
      </w:r>
      <w:proofErr w:type="spellEnd"/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- воспитательной работе </w:t>
      </w:r>
      <w:proofErr w:type="spellStart"/>
      <w:r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>Гамидову</w:t>
      </w:r>
      <w:proofErr w:type="spellEnd"/>
      <w:r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 xml:space="preserve"> С.Д. 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и педагога – организатора </w:t>
      </w:r>
      <w:proofErr w:type="spellStart"/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Трубаеву</w:t>
      </w:r>
      <w:proofErr w:type="spellEnd"/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Е.М.</w:t>
      </w:r>
    </w:p>
    <w:p w:rsidR="00065C7A" w:rsidRDefault="00065C7A" w:rsidP="00065C7A">
      <w:pPr>
        <w:spacing w:after="15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</w:p>
    <w:p w:rsidR="00065C7A" w:rsidRDefault="00065C7A" w:rsidP="00065C7A">
      <w:pPr>
        <w:numPr>
          <w:ilvl w:val="0"/>
          <w:numId w:val="2"/>
        </w:numPr>
        <w:spacing w:after="150" w:line="240" w:lineRule="auto"/>
        <w:ind w:left="0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Контроль за выполнением данного приказа оставляю за собой.</w:t>
      </w:r>
    </w:p>
    <w:p w:rsidR="00065C7A" w:rsidRDefault="00065C7A" w:rsidP="00065C7A">
      <w:pPr>
        <w:spacing w:after="15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</w:p>
    <w:p w:rsidR="00065C7A" w:rsidRDefault="00065C7A" w:rsidP="00065C7A">
      <w:pPr>
        <w:spacing w:after="150" w:line="240" w:lineRule="auto"/>
        <w:rPr>
          <w:rFonts w:ascii="Bookman Old Style" w:eastAsia="Times New Roman" w:hAnsi="Bookman Old Style" w:cs="Arial"/>
          <w:color w:val="000000"/>
          <w:sz w:val="32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000000"/>
          <w:sz w:val="32"/>
          <w:szCs w:val="24"/>
          <w:lang w:eastAsia="ru-RU"/>
        </w:rPr>
        <w:t>Директор школы                          Ф.Г. Алиева</w:t>
      </w:r>
    </w:p>
    <w:p w:rsidR="00065C7A" w:rsidRDefault="00065C7A" w:rsidP="00065C7A">
      <w:pPr>
        <w:spacing w:after="15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</w:p>
    <w:p w:rsidR="00065C7A" w:rsidRDefault="00065C7A" w:rsidP="00065C7A">
      <w:pPr>
        <w:spacing w:after="15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</w:p>
    <w:p w:rsidR="00065C7A" w:rsidRDefault="00065C7A" w:rsidP="00065C7A">
      <w:pPr>
        <w:spacing w:after="15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</w:p>
    <w:p w:rsidR="00065C7A" w:rsidRDefault="00065C7A" w:rsidP="00065C7A">
      <w:pPr>
        <w:spacing w:after="15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</w:p>
    <w:p w:rsidR="00065C7A" w:rsidRDefault="00065C7A" w:rsidP="00065C7A">
      <w:pPr>
        <w:spacing w:after="15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</w:p>
    <w:p w:rsidR="00065C7A" w:rsidRDefault="00065C7A" w:rsidP="00065C7A">
      <w:pPr>
        <w:spacing w:after="15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</w:p>
    <w:p w:rsidR="00065C7A" w:rsidRDefault="00065C7A" w:rsidP="00065C7A">
      <w:pPr>
        <w:spacing w:after="15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</w:p>
    <w:p w:rsidR="00065C7A" w:rsidRDefault="00065C7A" w:rsidP="00065C7A">
      <w:pPr>
        <w:spacing w:after="15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</w:p>
    <w:p w:rsidR="00065C7A" w:rsidRDefault="00065C7A" w:rsidP="00065C7A">
      <w:pPr>
        <w:spacing w:after="15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</w:p>
    <w:p w:rsidR="00A90500" w:rsidRDefault="00A90500">
      <w:bookmarkStart w:id="0" w:name="_GoBack"/>
      <w:bookmarkEnd w:id="0"/>
    </w:p>
    <w:sectPr w:rsidR="00A90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43610"/>
    <w:multiLevelType w:val="multilevel"/>
    <w:tmpl w:val="6E204DEC"/>
    <w:lvl w:ilvl="0">
      <w:start w:val="3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" w15:restartNumberingAfterBreak="0">
    <w:nsid w:val="6E92268E"/>
    <w:multiLevelType w:val="multilevel"/>
    <w:tmpl w:val="AF1099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657"/>
    <w:rsid w:val="00065C7A"/>
    <w:rsid w:val="00A90500"/>
    <w:rsid w:val="00C9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A6A50-E157-4A61-B65F-54745BD1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C7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6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3333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2017-12-18T17:24:00Z</dcterms:created>
  <dcterms:modified xsi:type="dcterms:W3CDTF">2017-12-18T17:24:00Z</dcterms:modified>
</cp:coreProperties>
</file>