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1E" w:rsidRPr="00B43C1B" w:rsidRDefault="00ED141E" w:rsidP="00ED141E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B43C1B">
        <w:rPr>
          <w:rFonts w:ascii="Bookman Old Style" w:hAnsi="Bookman Old Style"/>
          <w:b/>
          <w:color w:val="C00000"/>
          <w:sz w:val="28"/>
          <w:szCs w:val="28"/>
        </w:rPr>
        <w:t>ПАМЯТКА ПО ПРОФИЛАКТИКЕ СКУЛШУТИНГА И БУЛЛИНГА ПРИЧИНЫ СОВЕРШЕНИЯ ДЕТЬМИ «СКУЛШУТИНГА»</w:t>
      </w:r>
    </w:p>
    <w:p w:rsidR="00ED141E" w:rsidRPr="00B43C1B" w:rsidRDefault="00ED141E" w:rsidP="00ED141E">
      <w:pPr>
        <w:jc w:val="center"/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 Существуют внешние и внутренние факторы, подталкивающие детей к </w:t>
      </w:r>
      <w:proofErr w:type="spellStart"/>
      <w:r w:rsidRPr="00B43C1B">
        <w:rPr>
          <w:rFonts w:ascii="Bookman Old Style" w:hAnsi="Bookman Old Style"/>
          <w:sz w:val="28"/>
          <w:szCs w:val="28"/>
        </w:rPr>
        <w:t>скулшутингу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. </w:t>
      </w:r>
    </w:p>
    <w:p w:rsidR="00ED141E" w:rsidRPr="00B43C1B" w:rsidRDefault="00ED141E" w:rsidP="00ED141E">
      <w:pPr>
        <w:jc w:val="center"/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b/>
          <w:sz w:val="28"/>
          <w:szCs w:val="28"/>
        </w:rPr>
        <w:t>Среди внешних факторов</w:t>
      </w:r>
      <w:r w:rsidRPr="00B43C1B">
        <w:rPr>
          <w:rFonts w:ascii="Bookman Old Style" w:hAnsi="Bookman Old Style"/>
          <w:sz w:val="28"/>
          <w:szCs w:val="28"/>
        </w:rPr>
        <w:t xml:space="preserve"> можно выделить: отсутствие внимания родителей к ребенку; ссоры с членами семьи; трудности ребенка в общении со сверстниками, конфликты с ними и педагогами; </w:t>
      </w:r>
      <w:proofErr w:type="spellStart"/>
      <w:r w:rsidRPr="00B43C1B">
        <w:rPr>
          <w:rFonts w:ascii="Bookman Old Style" w:hAnsi="Bookman Old Style"/>
          <w:b/>
          <w:sz w:val="28"/>
          <w:szCs w:val="28"/>
        </w:rPr>
        <w:t>буллинг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 (травля) - агрессивное преследование одного из членов коллектива (особенно коллектива школьников) со стороны других членов коллектива или его части; смерть родственников и </w:t>
      </w:r>
      <w:proofErr w:type="spellStart"/>
      <w:r w:rsidRPr="00B43C1B">
        <w:rPr>
          <w:rFonts w:ascii="Bookman Old Style" w:hAnsi="Bookman Old Style"/>
          <w:sz w:val="28"/>
          <w:szCs w:val="28"/>
        </w:rPr>
        <w:t>друзей</w:t>
      </w:r>
      <w:proofErr w:type="gramStart"/>
      <w:r w:rsidRPr="00B43C1B">
        <w:rPr>
          <w:rFonts w:ascii="Bookman Old Style" w:hAnsi="Bookman Old Style"/>
          <w:sz w:val="28"/>
          <w:szCs w:val="28"/>
        </w:rPr>
        <w:t>;д</w:t>
      </w:r>
      <w:proofErr w:type="spellEnd"/>
      <w:proofErr w:type="gramEnd"/>
      <w:r w:rsidR="002C7226" w:rsidRPr="00B43C1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B43C1B">
        <w:rPr>
          <w:rFonts w:ascii="Bookman Old Style" w:hAnsi="Bookman Old Style"/>
          <w:sz w:val="28"/>
          <w:szCs w:val="28"/>
        </w:rPr>
        <w:t>оступ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B43C1B">
        <w:rPr>
          <w:rFonts w:ascii="Bookman Old Style" w:hAnsi="Bookman Old Style"/>
          <w:sz w:val="28"/>
          <w:szCs w:val="28"/>
        </w:rPr>
        <w:t>скулшутинга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».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b/>
          <w:sz w:val="28"/>
          <w:szCs w:val="28"/>
        </w:rPr>
        <w:t>К внутренним факторам</w:t>
      </w:r>
      <w:r w:rsidRPr="00B43C1B">
        <w:rPr>
          <w:rFonts w:ascii="Bookman Old Style" w:hAnsi="Bookman Old Style"/>
          <w:sz w:val="28"/>
          <w:szCs w:val="28"/>
        </w:rPr>
        <w:t xml:space="preserve"> следует отнести: депрессивное состояние ребенка; внушаемость и ведомость ребенка; психические отклонения у ребенка. </w:t>
      </w:r>
    </w:p>
    <w:p w:rsidR="00ED141E" w:rsidRPr="00B43C1B" w:rsidRDefault="00ED141E">
      <w:pPr>
        <w:rPr>
          <w:rFonts w:ascii="Bookman Old Style" w:hAnsi="Bookman Old Style"/>
          <w:b/>
          <w:color w:val="C00000"/>
          <w:sz w:val="28"/>
          <w:szCs w:val="28"/>
          <w:u w:val="single"/>
        </w:rPr>
      </w:pPr>
      <w:r w:rsidRPr="00B43C1B">
        <w:rPr>
          <w:rFonts w:ascii="Bookman Old Style" w:hAnsi="Bookman Old Style"/>
          <w:b/>
          <w:color w:val="C00000"/>
          <w:sz w:val="28"/>
          <w:szCs w:val="28"/>
          <w:u w:val="single"/>
        </w:rPr>
        <w:t>НА ЧТО СЛЕДУЕТ ОБРАТИТЬ ВНИМАНИЕ: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 1. Дети, которые воспитываются в семьях, где царит насилие и жестокость, несут подобную схему общения в общество.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2. Родители, которые не интересуются жизнью, увлечениями и проблемами ребенка, могут спровоцировать развитие пассивной агрессивности в нем.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3. Отсутствие у ребенка общения со сверстниками может стать причиной появления у него серьезных психологических проблем.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4. Сверстники ребенка обзывают, дразнят и бьют его, портят вещи или отбирают деньги, распространяют слухи и сплетни про него.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5. Нападение на учащихся в России часто совершаются с использованием холодного оружия, поскольку нож ребенку достать проще, чем огнестрельное оружие.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lastRenderedPageBreak/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B43C1B">
        <w:rPr>
          <w:rFonts w:ascii="Bookman Old Style" w:hAnsi="Bookman Old Style"/>
          <w:sz w:val="28"/>
          <w:szCs w:val="28"/>
        </w:rPr>
        <w:t>скулшутинга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». </w:t>
      </w:r>
    </w:p>
    <w:p w:rsid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b/>
          <w:color w:val="C00000"/>
          <w:sz w:val="28"/>
          <w:szCs w:val="28"/>
          <w:u w:val="single"/>
        </w:rPr>
        <w:t>ПУТИ РЕШЕНИЯ ПРОБЛЕМЫ:</w:t>
      </w:r>
      <w:r w:rsidRPr="00B43C1B">
        <w:rPr>
          <w:rFonts w:ascii="Bookman Old Style" w:hAnsi="Bookman Old Style"/>
          <w:color w:val="C00000"/>
          <w:sz w:val="28"/>
          <w:szCs w:val="28"/>
        </w:rPr>
        <w:t xml:space="preserve"> </w:t>
      </w:r>
    </w:p>
    <w:p w:rsidR="00ED141E" w:rsidRPr="00B43C1B" w:rsidRDefault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помогите родителям организовать досуг ребенка во </w:t>
      </w:r>
      <w:proofErr w:type="spellStart"/>
      <w:r w:rsidRPr="00B43C1B">
        <w:rPr>
          <w:rFonts w:ascii="Bookman Old Style" w:hAnsi="Bookman Old Style"/>
          <w:sz w:val="28"/>
          <w:szCs w:val="28"/>
        </w:rPr>
        <w:t>внеучебное</w:t>
      </w:r>
      <w:proofErr w:type="spellEnd"/>
      <w:r w:rsidRPr="00B43C1B">
        <w:rPr>
          <w:rFonts w:ascii="Bookman Old Style" w:hAnsi="Bookman Old Style"/>
          <w:sz w:val="28"/>
          <w:szCs w:val="28"/>
        </w:rPr>
        <w:t xml:space="preserve"> время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8E5DEC" w:rsidRPr="00B43C1B" w:rsidRDefault="00ED141E" w:rsidP="00ED141E">
      <w:pPr>
        <w:rPr>
          <w:rFonts w:ascii="Bookman Old Style" w:hAnsi="Bookman Old Style"/>
          <w:color w:val="C00000"/>
          <w:sz w:val="28"/>
          <w:szCs w:val="28"/>
          <w:u w:val="single"/>
        </w:rPr>
      </w:pPr>
      <w:bookmarkStart w:id="0" w:name="_GoBack"/>
      <w:r w:rsidRPr="00B43C1B">
        <w:rPr>
          <w:rFonts w:ascii="Bookman Old Style" w:hAnsi="Bookman Old Style"/>
          <w:b/>
          <w:color w:val="C00000"/>
          <w:sz w:val="28"/>
          <w:szCs w:val="28"/>
          <w:u w:val="single"/>
        </w:rPr>
        <w:t>ПРОФИЛАКТИКА БУЛЛИНГА</w:t>
      </w:r>
    </w:p>
    <w:bookmarkEnd w:id="0"/>
    <w:p w:rsidR="00ED141E" w:rsidRPr="00B43C1B" w:rsidRDefault="00ED141E" w:rsidP="00ED141E">
      <w:pPr>
        <w:rPr>
          <w:rFonts w:ascii="Bookman Old Style" w:hAnsi="Bookman Old Style"/>
          <w:sz w:val="28"/>
          <w:szCs w:val="28"/>
          <w:u w:val="single"/>
        </w:rPr>
      </w:pPr>
      <w:r w:rsidRPr="00B43C1B">
        <w:rPr>
          <w:rFonts w:ascii="Bookman Old Style" w:hAnsi="Bookman Old Style"/>
          <w:sz w:val="28"/>
          <w:szCs w:val="28"/>
        </w:rPr>
        <w:t xml:space="preserve">   Следует с самого первого дня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оценивания личностных качеств ребенка перед всем классом. Помогают объединить класс совместные мероприятия, поездки, постановки спектаклей, и т.д. Необходимо дать возможность наиболее активным детям проявить себя в мирных делах и самоутвердиться за счет собственных способностей.                                           Необходимо избегать высмеивания и сравнивания ребят на уроках. Учителям лучше избегать ситуаций, в которых часть детей может остаться невостребованными или отвергнутыми одноклассникам. </w:t>
      </w:r>
    </w:p>
    <w:p w:rsidR="00ED141E" w:rsidRPr="00B43C1B" w:rsidRDefault="00ED141E" w:rsidP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          В проблемных классах учителям следует заранее распределить учащихся по командам так, чтобы избежать конфликтов. 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B43C1B">
        <w:rPr>
          <w:rFonts w:ascii="Bookman Old Style" w:hAnsi="Bookman Old Style"/>
          <w:sz w:val="28"/>
          <w:szCs w:val="28"/>
        </w:rPr>
        <w:t>отверженных</w:t>
      </w:r>
      <w:proofErr w:type="gramEnd"/>
      <w:r w:rsidRPr="00B43C1B">
        <w:rPr>
          <w:rFonts w:ascii="Bookman Old Style" w:hAnsi="Bookman Old Style"/>
          <w:sz w:val="28"/>
          <w:szCs w:val="28"/>
        </w:rPr>
        <w:t xml:space="preserve">. Имеет </w:t>
      </w:r>
      <w:r w:rsidRPr="00B43C1B">
        <w:rPr>
          <w:rFonts w:ascii="Bookman Old Style" w:hAnsi="Bookman Old Style"/>
          <w:sz w:val="28"/>
          <w:szCs w:val="28"/>
        </w:rPr>
        <w:lastRenderedPageBreak/>
        <w:t xml:space="preserve">смысл поговорить с преследователями о том, почему они пристают к жертве. Обратить их внимание на чувства жертвы. </w:t>
      </w:r>
    </w:p>
    <w:p w:rsidR="00DF28A7" w:rsidRPr="00B43C1B" w:rsidRDefault="00ED141E" w:rsidP="00ED141E">
      <w:pPr>
        <w:rPr>
          <w:rFonts w:ascii="Bookman Old Style" w:hAnsi="Bookman Old Style"/>
          <w:sz w:val="28"/>
          <w:szCs w:val="28"/>
        </w:rPr>
      </w:pPr>
      <w:r w:rsidRPr="00B43C1B">
        <w:rPr>
          <w:rFonts w:ascii="Bookman Old Style" w:hAnsi="Bookman Old Style"/>
          <w:sz w:val="28"/>
          <w:szCs w:val="28"/>
        </w:rPr>
        <w:t xml:space="preserve">         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помощь психолога и родителей.</w:t>
      </w:r>
    </w:p>
    <w:sectPr w:rsidR="00DF28A7" w:rsidRPr="00B43C1B" w:rsidSect="00ED14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1E"/>
    <w:rsid w:val="002C703C"/>
    <w:rsid w:val="002C7226"/>
    <w:rsid w:val="004A4096"/>
    <w:rsid w:val="00501BB7"/>
    <w:rsid w:val="008E5DEC"/>
    <w:rsid w:val="00A23BC7"/>
    <w:rsid w:val="00B43C1B"/>
    <w:rsid w:val="00DF28A7"/>
    <w:rsid w:val="00E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Image&amp;Matros ®</cp:lastModifiedBy>
  <cp:revision>5</cp:revision>
  <dcterms:created xsi:type="dcterms:W3CDTF">2020-03-14T05:59:00Z</dcterms:created>
  <dcterms:modified xsi:type="dcterms:W3CDTF">2020-11-25T20:51:00Z</dcterms:modified>
</cp:coreProperties>
</file>