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7C4" w:rsidRPr="005637C4" w:rsidRDefault="005637C4" w:rsidP="005637C4">
      <w:pPr>
        <w:shd w:val="clear" w:color="auto" w:fill="FFFFFF"/>
        <w:spacing w:before="150" w:after="60" w:line="240" w:lineRule="auto"/>
        <w:jc w:val="center"/>
        <w:outlineLvl w:val="4"/>
        <w:rPr>
          <w:rFonts w:ascii="Bookman Old Style" w:eastAsia="Times New Roman" w:hAnsi="Bookman Old Style" w:cs="Arial"/>
          <w:b/>
          <w:bCs/>
          <w:color w:val="C00000"/>
          <w:sz w:val="36"/>
          <w:szCs w:val="21"/>
          <w:lang w:eastAsia="ru-RU"/>
        </w:rPr>
      </w:pPr>
      <w:r w:rsidRPr="005637C4">
        <w:rPr>
          <w:rFonts w:ascii="Bookman Old Style" w:eastAsia="Times New Roman" w:hAnsi="Bookman Old Style" w:cs="Arial"/>
          <w:b/>
          <w:bCs/>
          <w:color w:val="C00000"/>
          <w:sz w:val="36"/>
          <w:szCs w:val="21"/>
          <w:lang w:eastAsia="ru-RU"/>
        </w:rPr>
        <w:t xml:space="preserve">ОРГАНИЗАЦИЯ ВНЕУРОЧНОЙ </w:t>
      </w:r>
      <w:proofErr w:type="gramStart"/>
      <w:r w:rsidRPr="005637C4">
        <w:rPr>
          <w:rFonts w:ascii="Bookman Old Style" w:eastAsia="Times New Roman" w:hAnsi="Bookman Old Style" w:cs="Arial"/>
          <w:b/>
          <w:bCs/>
          <w:color w:val="C00000"/>
          <w:sz w:val="36"/>
          <w:szCs w:val="21"/>
          <w:lang w:eastAsia="ru-RU"/>
        </w:rPr>
        <w:t>ДЕЯТЕЛЬНОСТИ  ПО</w:t>
      </w:r>
      <w:proofErr w:type="gramEnd"/>
      <w:r w:rsidRPr="005637C4">
        <w:rPr>
          <w:rFonts w:ascii="Bookman Old Style" w:eastAsia="Times New Roman" w:hAnsi="Bookman Old Style" w:cs="Arial"/>
          <w:b/>
          <w:bCs/>
          <w:color w:val="C00000"/>
          <w:sz w:val="36"/>
          <w:szCs w:val="21"/>
          <w:lang w:eastAsia="ru-RU"/>
        </w:rPr>
        <w:t xml:space="preserve"> МБОУ «СОШ №1»,</w:t>
      </w:r>
    </w:p>
    <w:p w:rsidR="005637C4" w:rsidRPr="005637C4" w:rsidRDefault="005637C4" w:rsidP="005637C4">
      <w:pPr>
        <w:shd w:val="clear" w:color="auto" w:fill="FFFFFF"/>
        <w:spacing w:before="150" w:after="60" w:line="240" w:lineRule="auto"/>
        <w:jc w:val="center"/>
        <w:outlineLvl w:val="4"/>
        <w:rPr>
          <w:rFonts w:ascii="Bookman Old Style" w:eastAsia="Times New Roman" w:hAnsi="Bookman Old Style" w:cs="Arial"/>
          <w:b/>
          <w:bCs/>
          <w:color w:val="C00000"/>
          <w:sz w:val="36"/>
          <w:szCs w:val="21"/>
          <w:lang w:eastAsia="ru-RU"/>
        </w:rPr>
      </w:pPr>
      <w:r w:rsidRPr="005637C4">
        <w:rPr>
          <w:rFonts w:ascii="Bookman Old Style" w:eastAsia="Times New Roman" w:hAnsi="Bookman Old Style" w:cs="Arial"/>
          <w:b/>
          <w:bCs/>
          <w:color w:val="C00000"/>
          <w:sz w:val="36"/>
          <w:szCs w:val="21"/>
          <w:lang w:eastAsia="ru-RU"/>
        </w:rPr>
        <w:t>2017- 2018 УЧ. ГОД</w:t>
      </w:r>
    </w:p>
    <w:p w:rsidR="005637C4" w:rsidRDefault="005637C4" w:rsidP="001C2E10">
      <w:pPr>
        <w:shd w:val="clear" w:color="auto" w:fill="FFFFFF"/>
        <w:spacing w:before="150" w:after="60" w:line="240" w:lineRule="auto"/>
        <w:jc w:val="center"/>
        <w:outlineLvl w:val="3"/>
        <w:rPr>
          <w:rFonts w:ascii="Bookman Old Style" w:eastAsia="Times New Roman" w:hAnsi="Bookman Old Style" w:cs="Arial"/>
          <w:b/>
          <w:bCs/>
          <w:color w:val="C00000"/>
          <w:sz w:val="32"/>
          <w:szCs w:val="24"/>
          <w:lang w:eastAsia="ru-RU"/>
        </w:rPr>
      </w:pPr>
    </w:p>
    <w:p w:rsidR="001C2E10" w:rsidRPr="000A056B" w:rsidRDefault="001C2E10" w:rsidP="001C2E10">
      <w:pPr>
        <w:shd w:val="clear" w:color="auto" w:fill="FFFFFF"/>
        <w:spacing w:before="150" w:after="60" w:line="240" w:lineRule="auto"/>
        <w:jc w:val="center"/>
        <w:outlineLvl w:val="3"/>
        <w:rPr>
          <w:rFonts w:ascii="Bookman Old Style" w:eastAsia="Times New Roman" w:hAnsi="Bookman Old Style" w:cs="Arial"/>
          <w:b/>
          <w:bCs/>
          <w:color w:val="C00000"/>
          <w:sz w:val="32"/>
          <w:szCs w:val="24"/>
          <w:lang w:eastAsia="ru-RU"/>
        </w:rPr>
      </w:pPr>
      <w:r w:rsidRPr="000A056B">
        <w:rPr>
          <w:rFonts w:ascii="Bookman Old Style" w:eastAsia="Times New Roman" w:hAnsi="Bookman Old Style" w:cs="Arial"/>
          <w:b/>
          <w:bCs/>
          <w:color w:val="C00000"/>
          <w:sz w:val="32"/>
          <w:szCs w:val="24"/>
          <w:lang w:eastAsia="ru-RU"/>
        </w:rPr>
        <w:t>Школа после уроков. Это интересно!</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4"/>
          <w:lang w:eastAsia="ru-RU"/>
        </w:rPr>
      </w:pPr>
      <w:r w:rsidRPr="005637C4">
        <w:rPr>
          <w:rFonts w:ascii="Bookman Old Style" w:eastAsia="Times New Roman" w:hAnsi="Bookman Old Style" w:cs="Arial"/>
          <w:sz w:val="24"/>
          <w:szCs w:val="24"/>
          <w:lang w:eastAsia="ru-RU"/>
        </w:rPr>
        <w:t>Школа после уроков – это мир творчества, проявления и раскрытия каждым ребёнком своих интересов, своих увлечений, своего «я». Ведь главное, что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4"/>
          <w:lang w:eastAsia="ru-RU"/>
        </w:rPr>
      </w:pPr>
      <w:r w:rsidRPr="005637C4">
        <w:rPr>
          <w:rFonts w:ascii="Bookman Old Style" w:eastAsia="Times New Roman" w:hAnsi="Bookman Old Style" w:cs="Arial"/>
          <w:sz w:val="24"/>
          <w:szCs w:val="24"/>
          <w:lang w:eastAsia="ru-RU"/>
        </w:rPr>
        <w:t>Во внеурочное время учащиеся школы посещают факультативы, кружки, секции, дополнительные занятия по предметам. Ежемесячно каждый класс выезжает на экскурсии в театры города, в бассейн, на выставки и т.п.</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4"/>
          <w:lang w:eastAsia="ru-RU"/>
        </w:rPr>
      </w:pPr>
      <w:r w:rsidRPr="005637C4">
        <w:rPr>
          <w:rFonts w:ascii="Bookman Old Style" w:eastAsia="Times New Roman" w:hAnsi="Bookman Old Style" w:cs="Arial"/>
          <w:sz w:val="24"/>
          <w:szCs w:val="24"/>
          <w:lang w:eastAsia="ru-RU"/>
        </w:rPr>
        <w:t xml:space="preserve">Новые стандарты образования предполагают внесение значительных изменений в структуру и содержание целей и задач образования, смещение акцентов с одной задачи – вооружить учащихся знаниями, на другие – сформировать у обучающихся </w:t>
      </w:r>
      <w:proofErr w:type="spellStart"/>
      <w:r w:rsidRPr="005637C4">
        <w:rPr>
          <w:rFonts w:ascii="Bookman Old Style" w:eastAsia="Times New Roman" w:hAnsi="Bookman Old Style" w:cs="Arial"/>
          <w:sz w:val="24"/>
          <w:szCs w:val="24"/>
          <w:lang w:eastAsia="ru-RU"/>
        </w:rPr>
        <w:t>общеучебные</w:t>
      </w:r>
      <w:proofErr w:type="spellEnd"/>
      <w:r w:rsidRPr="005637C4">
        <w:rPr>
          <w:rFonts w:ascii="Bookman Old Style" w:eastAsia="Times New Roman" w:hAnsi="Bookman Old Style" w:cs="Arial"/>
          <w:sz w:val="24"/>
          <w:szCs w:val="24"/>
          <w:lang w:eastAsia="ru-RU"/>
        </w:rPr>
        <w:t xml:space="preserve"> умения и навыки.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4"/>
          <w:lang w:eastAsia="ru-RU"/>
        </w:rPr>
      </w:pPr>
      <w:r w:rsidRPr="005637C4">
        <w:rPr>
          <w:rFonts w:ascii="Bookman Old Style" w:eastAsia="Times New Roman" w:hAnsi="Bookman Old Style" w:cs="Arial"/>
          <w:sz w:val="24"/>
          <w:szCs w:val="24"/>
          <w:lang w:eastAsia="ru-RU"/>
        </w:rPr>
        <w:t>Особое значение в этом процессе имеют активные методы познания: методы исследования и проектов.</w:t>
      </w:r>
    </w:p>
    <w:p w:rsidR="000A056B"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4"/>
          <w:lang w:eastAsia="ru-RU"/>
        </w:rPr>
      </w:pPr>
      <w:r w:rsidRPr="005637C4">
        <w:rPr>
          <w:rFonts w:ascii="Bookman Old Style" w:eastAsia="Times New Roman" w:hAnsi="Bookman Old Style" w:cs="Arial"/>
          <w:sz w:val="24"/>
          <w:szCs w:val="24"/>
          <w:lang w:eastAsia="ru-RU"/>
        </w:rPr>
        <w:t>Ша</w:t>
      </w:r>
      <w:r w:rsidR="000A056B" w:rsidRPr="005637C4">
        <w:rPr>
          <w:rFonts w:ascii="Bookman Old Style" w:eastAsia="Times New Roman" w:hAnsi="Bookman Old Style" w:cs="Arial"/>
          <w:sz w:val="24"/>
          <w:szCs w:val="24"/>
          <w:lang w:eastAsia="ru-RU"/>
        </w:rPr>
        <w:t>г за шагом помочь обучающимся начальных классов</w:t>
      </w:r>
      <w:r w:rsidRPr="005637C4">
        <w:rPr>
          <w:rFonts w:ascii="Bookman Old Style" w:eastAsia="Times New Roman" w:hAnsi="Bookman Old Style" w:cs="Arial"/>
          <w:sz w:val="24"/>
          <w:szCs w:val="24"/>
          <w:lang w:eastAsia="ru-RU"/>
        </w:rPr>
        <w:t xml:space="preserve"> </w:t>
      </w:r>
      <w:r w:rsidR="000A056B" w:rsidRPr="005637C4">
        <w:rPr>
          <w:rFonts w:ascii="Bookman Old Style" w:eastAsia="Times New Roman" w:hAnsi="Bookman Old Style" w:cs="Arial"/>
          <w:sz w:val="24"/>
          <w:szCs w:val="24"/>
          <w:lang w:eastAsia="ru-RU"/>
        </w:rPr>
        <w:t>освоить новые виды деятельности.</w:t>
      </w:r>
      <w:r w:rsidRPr="005637C4">
        <w:rPr>
          <w:rFonts w:ascii="Bookman Old Style" w:eastAsia="Times New Roman" w:hAnsi="Bookman Old Style" w:cs="Arial"/>
          <w:sz w:val="24"/>
          <w:szCs w:val="24"/>
          <w:lang w:eastAsia="ru-RU"/>
        </w:rPr>
        <w:t xml:space="preserve"> </w:t>
      </w:r>
    </w:p>
    <w:p w:rsidR="001C2E10" w:rsidRPr="005637C4" w:rsidRDefault="001C2E10" w:rsidP="000A056B">
      <w:pPr>
        <w:shd w:val="clear" w:color="auto" w:fill="FFFFFF"/>
        <w:spacing w:before="60" w:after="210" w:line="240" w:lineRule="auto"/>
        <w:jc w:val="both"/>
        <w:rPr>
          <w:rFonts w:ascii="Bookman Old Style" w:eastAsia="Times New Roman" w:hAnsi="Bookman Old Style" w:cs="Arial"/>
          <w:sz w:val="24"/>
          <w:szCs w:val="24"/>
          <w:lang w:eastAsia="ru-RU"/>
        </w:rPr>
      </w:pPr>
      <w:r w:rsidRPr="005637C4">
        <w:rPr>
          <w:rFonts w:ascii="Bookman Old Style" w:eastAsia="Times New Roman" w:hAnsi="Bookman Old Style" w:cs="Arial"/>
          <w:sz w:val="24"/>
          <w:szCs w:val="24"/>
          <w:lang w:eastAsia="ru-RU"/>
        </w:rPr>
        <w:t xml:space="preserve">Данная программа внеурочной деятельности ориентирована на </w:t>
      </w:r>
      <w:proofErr w:type="spellStart"/>
      <w:r w:rsidRPr="005637C4">
        <w:rPr>
          <w:rFonts w:ascii="Bookman Old Style" w:eastAsia="Times New Roman" w:hAnsi="Bookman Old Style" w:cs="Arial"/>
          <w:sz w:val="24"/>
          <w:szCs w:val="24"/>
          <w:lang w:eastAsia="ru-RU"/>
        </w:rPr>
        <w:t>общеинтеллектуальное</w:t>
      </w:r>
      <w:proofErr w:type="spellEnd"/>
      <w:r w:rsidRPr="005637C4">
        <w:rPr>
          <w:rFonts w:ascii="Bookman Old Style" w:eastAsia="Times New Roman" w:hAnsi="Bookman Old Style" w:cs="Arial"/>
          <w:sz w:val="24"/>
          <w:szCs w:val="24"/>
          <w:lang w:eastAsia="ru-RU"/>
        </w:rPr>
        <w:t xml:space="preserve"> и социальные направления. Ее ценность заключается в том, что обучающиеся получают возможность посмотреть на различные проблемы с позиции ученых, ощутить весь спектр требований к научно-исследовательской деятельности.</w:t>
      </w:r>
      <w:r w:rsidRPr="005637C4">
        <w:rPr>
          <w:rFonts w:ascii="Arial" w:eastAsia="Times New Roman" w:hAnsi="Arial" w:cs="Arial"/>
          <w:sz w:val="21"/>
          <w:szCs w:val="21"/>
          <w:u w:val="single"/>
          <w:lang w:eastAsia="ru-RU"/>
        </w:rPr>
        <w:t> </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Внеурочная деятельность ориентирует педагогов и школьников на систематический интенсивный творческий поиск форм и способов совместной жизнедеятельности, продуктивное сотрудничество, взаимодоверие и взаимоуважение. Внеурочная работа «открывает» школу, создает условия для позитивного сотворчества в педагогическом процессе школьных учителей, учащихся, их родителей, преподавателей вузов, работников детских учреждений дополнительного образования, промышленных и сельскохозяйственных предприятий, культурных и спортивных учреждений.</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 xml:space="preserve">Требования рыночной экономики и информационное общество впервые смыслом и целью образования назвали развитие личности школьника, а стратегической задачей образовательной политики — стимулирование его активности. Для реализации поставленных целей и задач разработаны </w:t>
      </w:r>
      <w:r w:rsidRPr="005637C4">
        <w:rPr>
          <w:rFonts w:ascii="Bookman Old Style" w:eastAsia="Times New Roman" w:hAnsi="Bookman Old Style" w:cs="Arial"/>
          <w:sz w:val="24"/>
          <w:szCs w:val="21"/>
          <w:lang w:eastAsia="ru-RU"/>
        </w:rPr>
        <w:lastRenderedPageBreak/>
        <w:t>рамки федеральных государственных образовательных стандартов (ФГОС). Отличительной особенностью стандартов второго поколения является требование организации внеурочной деятельности учащихся как неотъемлемой части образовательного процесса в школе. Внеурочная деятельность школьников объединяет все виды деятельности (кроме урочной), в которых возможно и целесообразно решение задач их развития, воспитания и социализации.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В новом ФГОС конкретизировано соотношение между образованием и воспитанием: воспитание рассматривается как миссия образования, как ценностно-ориентированный процесс. Оно должно охватывать и пронизывать собой все виды образовательной деятельности: учебную (в границах разных образовательных дисциплин) и внеурочную.</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В школе намечены мероприятия для создания системы внеурочной деятельности, поддерживающей процесс обучения:</w:t>
      </w:r>
    </w:p>
    <w:p w:rsidR="001C2E10" w:rsidRPr="005637C4" w:rsidRDefault="001C2E10" w:rsidP="001C2E10">
      <w:pPr>
        <w:numPr>
          <w:ilvl w:val="0"/>
          <w:numId w:val="1"/>
        </w:numPr>
        <w:shd w:val="clear" w:color="auto" w:fill="FFFFFF"/>
        <w:spacing w:before="60" w:after="60" w:line="240" w:lineRule="auto"/>
        <w:ind w:left="420"/>
        <w:jc w:val="both"/>
        <w:rPr>
          <w:rFonts w:ascii="Bookman Old Style" w:eastAsia="Times New Roman" w:hAnsi="Bookman Old Style" w:cs="Arial"/>
          <w:b/>
          <w:i/>
          <w:sz w:val="24"/>
          <w:szCs w:val="21"/>
          <w:lang w:eastAsia="ru-RU"/>
        </w:rPr>
      </w:pPr>
      <w:r w:rsidRPr="005637C4">
        <w:rPr>
          <w:rFonts w:ascii="Bookman Old Style" w:eastAsia="Times New Roman" w:hAnsi="Bookman Old Style" w:cs="Arial"/>
          <w:b/>
          <w:i/>
          <w:sz w:val="24"/>
          <w:szCs w:val="21"/>
          <w:lang w:eastAsia="ru-RU"/>
        </w:rPr>
        <w:t>изменение учебного плана начальной школы;</w:t>
      </w:r>
    </w:p>
    <w:p w:rsidR="001C2E10" w:rsidRPr="005637C4" w:rsidRDefault="001C2E10" w:rsidP="001C2E10">
      <w:pPr>
        <w:numPr>
          <w:ilvl w:val="0"/>
          <w:numId w:val="1"/>
        </w:numPr>
        <w:shd w:val="clear" w:color="auto" w:fill="FFFFFF"/>
        <w:spacing w:before="60" w:after="60" w:line="240" w:lineRule="auto"/>
        <w:ind w:left="420"/>
        <w:jc w:val="both"/>
        <w:rPr>
          <w:rFonts w:ascii="Bookman Old Style" w:eastAsia="Times New Roman" w:hAnsi="Bookman Old Style" w:cs="Arial"/>
          <w:b/>
          <w:i/>
          <w:sz w:val="24"/>
          <w:szCs w:val="21"/>
          <w:lang w:eastAsia="ru-RU"/>
        </w:rPr>
      </w:pPr>
      <w:r w:rsidRPr="005637C4">
        <w:rPr>
          <w:rFonts w:ascii="Bookman Old Style" w:eastAsia="Times New Roman" w:hAnsi="Bookman Old Style" w:cs="Arial"/>
          <w:b/>
          <w:i/>
          <w:sz w:val="24"/>
          <w:szCs w:val="21"/>
          <w:lang w:eastAsia="ru-RU"/>
        </w:rPr>
        <w:t>разработка Положения о внеурочной деятельности;</w:t>
      </w:r>
    </w:p>
    <w:p w:rsidR="001C2E10" w:rsidRPr="005637C4" w:rsidRDefault="001C2E10" w:rsidP="001C2E10">
      <w:pPr>
        <w:numPr>
          <w:ilvl w:val="0"/>
          <w:numId w:val="1"/>
        </w:numPr>
        <w:shd w:val="clear" w:color="auto" w:fill="FFFFFF"/>
        <w:spacing w:before="60" w:after="60" w:line="240" w:lineRule="auto"/>
        <w:ind w:left="420"/>
        <w:jc w:val="both"/>
        <w:rPr>
          <w:rFonts w:ascii="Bookman Old Style" w:eastAsia="Times New Roman" w:hAnsi="Bookman Old Style" w:cs="Arial"/>
          <w:b/>
          <w:i/>
          <w:sz w:val="24"/>
          <w:szCs w:val="21"/>
          <w:lang w:eastAsia="ru-RU"/>
        </w:rPr>
      </w:pPr>
      <w:r w:rsidRPr="005637C4">
        <w:rPr>
          <w:rFonts w:ascii="Bookman Old Style" w:eastAsia="Times New Roman" w:hAnsi="Bookman Old Style" w:cs="Arial"/>
          <w:b/>
          <w:i/>
          <w:sz w:val="24"/>
          <w:szCs w:val="21"/>
          <w:lang w:eastAsia="ru-RU"/>
        </w:rPr>
        <w:t>составление перечня программ внеурочной деятельности;</w:t>
      </w:r>
    </w:p>
    <w:p w:rsidR="001C2E10" w:rsidRPr="005637C4" w:rsidRDefault="001C2E10" w:rsidP="001C2E10">
      <w:pPr>
        <w:numPr>
          <w:ilvl w:val="0"/>
          <w:numId w:val="1"/>
        </w:numPr>
        <w:shd w:val="clear" w:color="auto" w:fill="FFFFFF"/>
        <w:spacing w:before="60" w:after="60" w:line="240" w:lineRule="auto"/>
        <w:ind w:left="420"/>
        <w:jc w:val="both"/>
        <w:rPr>
          <w:rFonts w:ascii="Bookman Old Style" w:eastAsia="Times New Roman" w:hAnsi="Bookman Old Style" w:cs="Arial"/>
          <w:b/>
          <w:i/>
          <w:sz w:val="24"/>
          <w:szCs w:val="21"/>
          <w:lang w:eastAsia="ru-RU"/>
        </w:rPr>
      </w:pPr>
      <w:r w:rsidRPr="005637C4">
        <w:rPr>
          <w:rFonts w:ascii="Bookman Old Style" w:eastAsia="Times New Roman" w:hAnsi="Bookman Old Style" w:cs="Arial"/>
          <w:b/>
          <w:i/>
          <w:sz w:val="24"/>
          <w:szCs w:val="21"/>
          <w:lang w:eastAsia="ru-RU"/>
        </w:rPr>
        <w:t>подбор кадров для проведения внеурочных занятий;</w:t>
      </w:r>
    </w:p>
    <w:p w:rsidR="001C2E10" w:rsidRPr="005637C4" w:rsidRDefault="001C2E10" w:rsidP="001C2E10">
      <w:pPr>
        <w:numPr>
          <w:ilvl w:val="0"/>
          <w:numId w:val="1"/>
        </w:numPr>
        <w:shd w:val="clear" w:color="auto" w:fill="FFFFFF"/>
        <w:spacing w:before="60" w:after="60" w:line="240" w:lineRule="auto"/>
        <w:ind w:left="420"/>
        <w:rPr>
          <w:rFonts w:ascii="Bookman Old Style" w:eastAsia="Times New Roman" w:hAnsi="Bookman Old Style" w:cs="Arial"/>
          <w:b/>
          <w:i/>
          <w:sz w:val="24"/>
          <w:szCs w:val="21"/>
          <w:lang w:eastAsia="ru-RU"/>
        </w:rPr>
      </w:pPr>
      <w:r w:rsidRPr="005637C4">
        <w:rPr>
          <w:rFonts w:ascii="Bookman Old Style" w:eastAsia="Times New Roman" w:hAnsi="Bookman Old Style" w:cs="Arial"/>
          <w:b/>
          <w:i/>
          <w:sz w:val="24"/>
          <w:szCs w:val="21"/>
          <w:lang w:eastAsia="ru-RU"/>
        </w:rPr>
        <w:t>разработка рабочих программ внеурочной деятельности;</w:t>
      </w:r>
    </w:p>
    <w:p w:rsidR="001C2E10" w:rsidRPr="005637C4" w:rsidRDefault="001C2E10" w:rsidP="001C2E10">
      <w:pPr>
        <w:numPr>
          <w:ilvl w:val="0"/>
          <w:numId w:val="1"/>
        </w:numPr>
        <w:shd w:val="clear" w:color="auto" w:fill="FFFFFF"/>
        <w:spacing w:before="60" w:after="60" w:line="240" w:lineRule="auto"/>
        <w:ind w:left="420"/>
        <w:rPr>
          <w:rFonts w:ascii="Bookman Old Style" w:eastAsia="Times New Roman" w:hAnsi="Bookman Old Style" w:cs="Arial"/>
          <w:b/>
          <w:i/>
          <w:sz w:val="24"/>
          <w:szCs w:val="21"/>
          <w:lang w:eastAsia="ru-RU"/>
        </w:rPr>
      </w:pPr>
      <w:r w:rsidRPr="005637C4">
        <w:rPr>
          <w:rFonts w:ascii="Bookman Old Style" w:eastAsia="Times New Roman" w:hAnsi="Bookman Old Style" w:cs="Arial"/>
          <w:b/>
          <w:i/>
          <w:sz w:val="24"/>
          <w:szCs w:val="21"/>
          <w:lang w:eastAsia="ru-RU"/>
        </w:rPr>
        <w:t>материально-техническое оснащение внеурочной деятельности;</w:t>
      </w:r>
    </w:p>
    <w:p w:rsidR="001C2E10" w:rsidRPr="005637C4" w:rsidRDefault="001C2E10" w:rsidP="001C2E10">
      <w:pPr>
        <w:numPr>
          <w:ilvl w:val="0"/>
          <w:numId w:val="1"/>
        </w:numPr>
        <w:shd w:val="clear" w:color="auto" w:fill="FFFFFF"/>
        <w:spacing w:before="60" w:after="60" w:line="240" w:lineRule="auto"/>
        <w:ind w:left="420"/>
        <w:rPr>
          <w:rFonts w:ascii="Bookman Old Style" w:eastAsia="Times New Roman" w:hAnsi="Bookman Old Style" w:cs="Arial"/>
          <w:b/>
          <w:i/>
          <w:sz w:val="24"/>
          <w:szCs w:val="21"/>
          <w:lang w:eastAsia="ru-RU"/>
        </w:rPr>
      </w:pPr>
      <w:r w:rsidRPr="005637C4">
        <w:rPr>
          <w:rFonts w:ascii="Bookman Old Style" w:eastAsia="Times New Roman" w:hAnsi="Bookman Old Style" w:cs="Arial"/>
          <w:b/>
          <w:i/>
          <w:sz w:val="24"/>
          <w:szCs w:val="21"/>
          <w:lang w:eastAsia="ru-RU"/>
        </w:rPr>
        <w:t>информирование родителей о системе внеурочной деятельности;</w:t>
      </w:r>
    </w:p>
    <w:p w:rsidR="001C2E10" w:rsidRPr="005637C4" w:rsidRDefault="001C2E10" w:rsidP="001C2E10">
      <w:pPr>
        <w:numPr>
          <w:ilvl w:val="0"/>
          <w:numId w:val="1"/>
        </w:numPr>
        <w:shd w:val="clear" w:color="auto" w:fill="FFFFFF"/>
        <w:spacing w:before="60" w:after="60" w:line="240" w:lineRule="auto"/>
        <w:ind w:left="420"/>
        <w:rPr>
          <w:rFonts w:ascii="Bookman Old Style" w:eastAsia="Times New Roman" w:hAnsi="Bookman Old Style" w:cs="Arial"/>
          <w:b/>
          <w:i/>
          <w:sz w:val="24"/>
          <w:szCs w:val="21"/>
          <w:lang w:eastAsia="ru-RU"/>
        </w:rPr>
      </w:pPr>
      <w:r w:rsidRPr="005637C4">
        <w:rPr>
          <w:rFonts w:ascii="Bookman Old Style" w:eastAsia="Times New Roman" w:hAnsi="Bookman Old Style" w:cs="Arial"/>
          <w:b/>
          <w:i/>
          <w:sz w:val="24"/>
          <w:szCs w:val="21"/>
          <w:lang w:eastAsia="ru-RU"/>
        </w:rPr>
        <w:t>составление расписания внеурочной деятельности обучающихся начальной школы.</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Внеурочная работа в нашей школе складывается в основном из трех компонентов: внеурочной деятельности обучающихся, внеурочной работы учителей с обучающимися и системы управления внеурочной деятельностью. Она является существенным элементом образа жизни школьников, профессиональной деятельности учителей и администрации школы.</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b/>
          <w:i/>
          <w:sz w:val="24"/>
          <w:szCs w:val="21"/>
          <w:lang w:eastAsia="ru-RU"/>
        </w:rPr>
      </w:pPr>
      <w:r w:rsidRPr="000A056B">
        <w:rPr>
          <w:rFonts w:ascii="Bookman Old Style" w:eastAsia="Times New Roman" w:hAnsi="Bookman Old Style" w:cs="Arial"/>
          <w:b/>
          <w:color w:val="C00000"/>
          <w:sz w:val="28"/>
          <w:szCs w:val="21"/>
          <w:lang w:eastAsia="ru-RU"/>
        </w:rPr>
        <w:t>Основная идея:</w:t>
      </w:r>
      <w:r w:rsidRPr="000A056B">
        <w:rPr>
          <w:rFonts w:ascii="Bookman Old Style" w:eastAsia="Times New Roman" w:hAnsi="Bookman Old Style" w:cs="Arial"/>
          <w:color w:val="C00000"/>
          <w:sz w:val="28"/>
          <w:szCs w:val="21"/>
          <w:lang w:eastAsia="ru-RU"/>
        </w:rPr>
        <w:t xml:space="preserve"> </w:t>
      </w:r>
      <w:r w:rsidRPr="005637C4">
        <w:rPr>
          <w:rFonts w:ascii="Bookman Old Style" w:eastAsia="Times New Roman" w:hAnsi="Bookman Old Style" w:cs="Arial"/>
          <w:b/>
          <w:i/>
          <w:sz w:val="24"/>
          <w:szCs w:val="21"/>
          <w:lang w:eastAsia="ru-RU"/>
        </w:rPr>
        <w:t>создание педагогических условий развивающей среды для воспитания и социализации младших школьников во внеурочной деятельности.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b/>
          <w:sz w:val="24"/>
          <w:szCs w:val="21"/>
          <w:lang w:eastAsia="ru-RU"/>
        </w:rPr>
      </w:pPr>
      <w:r w:rsidRPr="005637C4">
        <w:rPr>
          <w:rFonts w:ascii="Bookman Old Style" w:eastAsia="Times New Roman" w:hAnsi="Bookman Old Style" w:cs="Arial"/>
          <w:b/>
          <w:sz w:val="24"/>
          <w:szCs w:val="21"/>
          <w:lang w:eastAsia="ru-RU"/>
        </w:rPr>
        <w:t>Реализация программ внеурочной деятельности будет способствовать:</w:t>
      </w:r>
    </w:p>
    <w:p w:rsidR="001C2E10" w:rsidRPr="005637C4" w:rsidRDefault="001C2E10" w:rsidP="001C2E10">
      <w:pPr>
        <w:numPr>
          <w:ilvl w:val="0"/>
          <w:numId w:val="2"/>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1C2E10" w:rsidRPr="005637C4" w:rsidRDefault="001C2E10" w:rsidP="001C2E10">
      <w:pPr>
        <w:numPr>
          <w:ilvl w:val="0"/>
          <w:numId w:val="2"/>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формированию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1C2E10" w:rsidRPr="005637C4" w:rsidRDefault="001C2E10" w:rsidP="001C2E10">
      <w:pPr>
        <w:numPr>
          <w:ilvl w:val="0"/>
          <w:numId w:val="2"/>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lastRenderedPageBreak/>
        <w:t>формированию знаний, умений и способов деятельности, определяющих степень готовности обучающихся к дальнейшему обучению, развитие элементарных навыков самообразования, контроля и самооценки.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b/>
          <w:color w:val="C00000"/>
          <w:sz w:val="32"/>
          <w:szCs w:val="21"/>
          <w:lang w:eastAsia="ru-RU"/>
        </w:rPr>
      </w:pPr>
      <w:r w:rsidRPr="005637C4">
        <w:rPr>
          <w:rFonts w:ascii="Bookman Old Style" w:eastAsia="Times New Roman" w:hAnsi="Bookman Old Style" w:cs="Arial"/>
          <w:b/>
          <w:color w:val="C00000"/>
          <w:sz w:val="32"/>
          <w:szCs w:val="21"/>
          <w:lang w:eastAsia="ru-RU"/>
        </w:rPr>
        <w:t>Актуальность обусловлена:</w:t>
      </w:r>
    </w:p>
    <w:p w:rsidR="001C2E10" w:rsidRPr="005637C4" w:rsidRDefault="001C2E10" w:rsidP="001C2E10">
      <w:pPr>
        <w:numPr>
          <w:ilvl w:val="0"/>
          <w:numId w:val="3"/>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мировыми и отечественными тенденциями изменения условий формирования личности;</w:t>
      </w:r>
    </w:p>
    <w:p w:rsidR="001C2E10" w:rsidRPr="005637C4" w:rsidRDefault="001C2E10" w:rsidP="001C2E10">
      <w:pPr>
        <w:numPr>
          <w:ilvl w:val="0"/>
          <w:numId w:val="3"/>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необходимостью создания системы воспитания, наиболее полно удовлетворяющей интересам государства, общества, обучающихся и их родителей;</w:t>
      </w:r>
    </w:p>
    <w:p w:rsidR="001C2E10" w:rsidRPr="005637C4" w:rsidRDefault="001C2E10" w:rsidP="001C2E10">
      <w:pPr>
        <w:numPr>
          <w:ilvl w:val="0"/>
          <w:numId w:val="3"/>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спецификой младшего школьного возраста, обеспечивающего эффективное воспитательное воздействие.</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 xml:space="preserve">Заинтересованность нашей школы в создании модели внеурочной деятельности (ВУД) объясняется не только включением ее в учебный план 1- 4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w:t>
      </w:r>
      <w:proofErr w:type="spellStart"/>
      <w:r w:rsidRPr="005637C4">
        <w:rPr>
          <w:rFonts w:ascii="Bookman Old Style" w:eastAsia="Times New Roman" w:hAnsi="Bookman Old Style" w:cs="Arial"/>
          <w:sz w:val="24"/>
          <w:szCs w:val="21"/>
          <w:lang w:eastAsia="ru-RU"/>
        </w:rPr>
        <w:t>метапредметных</w:t>
      </w:r>
      <w:proofErr w:type="spellEnd"/>
      <w:r w:rsidRPr="005637C4">
        <w:rPr>
          <w:rFonts w:ascii="Bookman Old Style" w:eastAsia="Times New Roman" w:hAnsi="Bookman Old Style" w:cs="Arial"/>
          <w:sz w:val="24"/>
          <w:szCs w:val="21"/>
          <w:lang w:eastAsia="ru-RU"/>
        </w:rPr>
        <w:t>,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и мотивов.</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Одной из главных преимуществ нашей школы для организации ВУД является долголетнее сотрудничество с учреждениями д</w:t>
      </w:r>
      <w:r w:rsidR="000A056B" w:rsidRPr="005637C4">
        <w:rPr>
          <w:rFonts w:ascii="Bookman Old Style" w:eastAsia="Times New Roman" w:hAnsi="Bookman Old Style" w:cs="Arial"/>
          <w:sz w:val="24"/>
          <w:szCs w:val="21"/>
          <w:lang w:eastAsia="ru-RU"/>
        </w:rPr>
        <w:t>ополнительного образования (</w:t>
      </w:r>
      <w:r w:rsidRPr="005637C4">
        <w:rPr>
          <w:rFonts w:ascii="Bookman Old Style" w:eastAsia="Times New Roman" w:hAnsi="Bookman Old Style" w:cs="Arial"/>
          <w:sz w:val="24"/>
          <w:szCs w:val="21"/>
          <w:lang w:eastAsia="ru-RU"/>
        </w:rPr>
        <w:t>До</w:t>
      </w:r>
      <w:r w:rsidR="000A056B" w:rsidRPr="005637C4">
        <w:rPr>
          <w:rFonts w:ascii="Bookman Old Style" w:eastAsia="Times New Roman" w:hAnsi="Bookman Old Style" w:cs="Arial"/>
          <w:sz w:val="24"/>
          <w:szCs w:val="21"/>
          <w:lang w:eastAsia="ru-RU"/>
        </w:rPr>
        <w:t>м детского творчества,  городской</w:t>
      </w:r>
      <w:r w:rsidRPr="005637C4">
        <w:rPr>
          <w:rFonts w:ascii="Bookman Old Style" w:eastAsia="Times New Roman" w:hAnsi="Bookman Old Style" w:cs="Arial"/>
          <w:sz w:val="24"/>
          <w:szCs w:val="21"/>
          <w:lang w:eastAsia="ru-RU"/>
        </w:rPr>
        <w:t xml:space="preserve"> </w:t>
      </w:r>
      <w:r w:rsidR="000A056B" w:rsidRPr="005637C4">
        <w:rPr>
          <w:rFonts w:ascii="Bookman Old Style" w:eastAsia="Times New Roman" w:hAnsi="Bookman Old Style" w:cs="Arial"/>
          <w:sz w:val="24"/>
          <w:szCs w:val="21"/>
          <w:lang w:eastAsia="ru-RU"/>
        </w:rPr>
        <w:t>музей</w:t>
      </w:r>
      <w:r w:rsidRPr="005637C4">
        <w:rPr>
          <w:rFonts w:ascii="Bookman Old Style" w:eastAsia="Times New Roman" w:hAnsi="Bookman Old Style" w:cs="Arial"/>
          <w:sz w:val="24"/>
          <w:szCs w:val="21"/>
          <w:lang w:eastAsia="ru-RU"/>
        </w:rPr>
        <w:t>), программы которых уже реализуются.</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Режим работы в начальных классах строится по традиционной схеме: первая половина дня отдана на урочную работу, во второй половине дня ученики посещают занятия внеурочной деятельности.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Учитель начальных классов проводит внеурочные занятия, регулирует посещение обучающимися занятий, мероприятий школы и других учреждений.</w:t>
      </w:r>
    </w:p>
    <w:p w:rsidR="001C2E10" w:rsidRPr="000A056B" w:rsidRDefault="001C2E10" w:rsidP="001C2E10">
      <w:pPr>
        <w:shd w:val="clear" w:color="auto" w:fill="FFFFFF"/>
        <w:spacing w:before="60" w:after="210" w:line="240" w:lineRule="auto"/>
        <w:jc w:val="both"/>
        <w:rPr>
          <w:rFonts w:ascii="Bookman Old Style" w:eastAsia="Times New Roman" w:hAnsi="Bookman Old Style" w:cs="Arial"/>
          <w:color w:val="002060"/>
          <w:sz w:val="24"/>
          <w:szCs w:val="21"/>
          <w:lang w:eastAsia="ru-RU"/>
        </w:rPr>
      </w:pPr>
      <w:r w:rsidRPr="005637C4">
        <w:rPr>
          <w:rFonts w:ascii="Bookman Old Style" w:eastAsia="Times New Roman" w:hAnsi="Bookman Old Style" w:cs="Arial"/>
          <w:sz w:val="24"/>
          <w:szCs w:val="21"/>
          <w:lang w:eastAsia="ru-RU"/>
        </w:rPr>
        <w:t>Общешкольные дела воспитательной системы включены в общую годовую циклограмму и являются компонентом внеурочной деятельности. Подготовка к участию и участие в общешкольном мероприятии позволяют ребенку овладевать универсальными способами деятельности (компетенциями) и демонстрировать уровень их развития. Участие ребенка в общешкольных делах осуществляется на добровольной основе, в соответствии с интересами и склонностями</w:t>
      </w:r>
      <w:r w:rsidRPr="000A056B">
        <w:rPr>
          <w:rFonts w:ascii="Bookman Old Style" w:eastAsia="Times New Roman" w:hAnsi="Bookman Old Style" w:cs="Arial"/>
          <w:color w:val="002060"/>
          <w:sz w:val="24"/>
          <w:szCs w:val="21"/>
          <w:lang w:eastAsia="ru-RU"/>
        </w:rPr>
        <w:t>.</w:t>
      </w:r>
    </w:p>
    <w:p w:rsidR="001C2E10" w:rsidRPr="000A056B" w:rsidRDefault="001C2E10" w:rsidP="001C2E10">
      <w:pPr>
        <w:shd w:val="clear" w:color="auto" w:fill="FFFFFF"/>
        <w:spacing w:before="150" w:after="60" w:line="240" w:lineRule="auto"/>
        <w:outlineLvl w:val="4"/>
        <w:rPr>
          <w:rFonts w:ascii="Bookman Old Style" w:eastAsia="Times New Roman" w:hAnsi="Bookman Old Style" w:cs="Arial"/>
          <w:b/>
          <w:bCs/>
          <w:color w:val="C00000"/>
          <w:sz w:val="28"/>
          <w:szCs w:val="21"/>
          <w:lang w:eastAsia="ru-RU"/>
        </w:rPr>
      </w:pPr>
      <w:r w:rsidRPr="000A056B">
        <w:rPr>
          <w:rFonts w:ascii="Bookman Old Style" w:eastAsia="Times New Roman" w:hAnsi="Bookman Old Style" w:cs="Arial"/>
          <w:b/>
          <w:bCs/>
          <w:color w:val="C00000"/>
          <w:sz w:val="28"/>
          <w:szCs w:val="21"/>
          <w:lang w:eastAsia="ru-RU"/>
        </w:rPr>
        <w:t>Цель внеурочной деятельности: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1C2E10" w:rsidRPr="000A056B" w:rsidRDefault="001C2E10" w:rsidP="001C2E10">
      <w:pPr>
        <w:shd w:val="clear" w:color="auto" w:fill="FFFFFF"/>
        <w:spacing w:before="150" w:after="60" w:line="240" w:lineRule="auto"/>
        <w:jc w:val="both"/>
        <w:outlineLvl w:val="4"/>
        <w:rPr>
          <w:rFonts w:ascii="Bookman Old Style" w:eastAsia="Times New Roman" w:hAnsi="Bookman Old Style" w:cs="Arial"/>
          <w:b/>
          <w:bCs/>
          <w:color w:val="C00000"/>
          <w:sz w:val="28"/>
          <w:szCs w:val="21"/>
          <w:lang w:eastAsia="ru-RU"/>
        </w:rPr>
      </w:pPr>
      <w:r w:rsidRPr="000A056B">
        <w:rPr>
          <w:rFonts w:ascii="Bookman Old Style" w:eastAsia="Times New Roman" w:hAnsi="Bookman Old Style" w:cs="Arial"/>
          <w:b/>
          <w:bCs/>
          <w:color w:val="C00000"/>
          <w:sz w:val="28"/>
          <w:szCs w:val="21"/>
          <w:lang w:eastAsia="ru-RU"/>
        </w:rPr>
        <w:t>Принципы организации внеурочной деятельности</w:t>
      </w:r>
    </w:p>
    <w:p w:rsidR="001C2E10" w:rsidRPr="000A056B" w:rsidRDefault="001C2E10" w:rsidP="001C2E10">
      <w:pPr>
        <w:shd w:val="clear" w:color="auto" w:fill="FFFFFF"/>
        <w:spacing w:before="60" w:after="210" w:line="240" w:lineRule="auto"/>
        <w:jc w:val="both"/>
        <w:rPr>
          <w:rFonts w:ascii="Bookman Old Style" w:eastAsia="Times New Roman" w:hAnsi="Bookman Old Style" w:cs="Arial"/>
          <w:color w:val="002060"/>
          <w:sz w:val="24"/>
          <w:szCs w:val="21"/>
          <w:lang w:eastAsia="ru-RU"/>
        </w:rPr>
      </w:pPr>
      <w:r w:rsidRPr="005637C4">
        <w:rPr>
          <w:rFonts w:ascii="Bookman Old Style" w:eastAsia="Times New Roman" w:hAnsi="Bookman Old Style" w:cs="Arial"/>
          <w:sz w:val="24"/>
          <w:szCs w:val="21"/>
          <w:lang w:eastAsia="ru-RU"/>
        </w:rPr>
        <w:t xml:space="preserve">Для достижения главной цели в построении модели внеурочной деятельности коллектив школы действует на основе таких </w:t>
      </w:r>
      <w:r w:rsidRPr="005637C4">
        <w:rPr>
          <w:rFonts w:ascii="Bookman Old Style" w:eastAsia="Times New Roman" w:hAnsi="Bookman Old Style" w:cs="Arial"/>
          <w:sz w:val="24"/>
          <w:szCs w:val="21"/>
          <w:lang w:eastAsia="ru-RU"/>
        </w:rPr>
        <w:lastRenderedPageBreak/>
        <w:t xml:space="preserve">методологических подходов, как: гуманистический, системный, синергетический, </w:t>
      </w:r>
      <w:proofErr w:type="spellStart"/>
      <w:r w:rsidRPr="005637C4">
        <w:rPr>
          <w:rFonts w:ascii="Bookman Old Style" w:eastAsia="Times New Roman" w:hAnsi="Bookman Old Style" w:cs="Arial"/>
          <w:sz w:val="24"/>
          <w:szCs w:val="21"/>
          <w:lang w:eastAsia="ru-RU"/>
        </w:rPr>
        <w:t>деятельностный</w:t>
      </w:r>
      <w:proofErr w:type="spellEnd"/>
      <w:r w:rsidRPr="005637C4">
        <w:rPr>
          <w:rFonts w:ascii="Bookman Old Style" w:eastAsia="Times New Roman" w:hAnsi="Bookman Old Style" w:cs="Arial"/>
          <w:sz w:val="24"/>
          <w:szCs w:val="21"/>
          <w:lang w:eastAsia="ru-RU"/>
        </w:rPr>
        <w:t xml:space="preserve">, </w:t>
      </w:r>
      <w:proofErr w:type="spellStart"/>
      <w:r w:rsidRPr="005637C4">
        <w:rPr>
          <w:rFonts w:ascii="Bookman Old Style" w:eastAsia="Times New Roman" w:hAnsi="Bookman Old Style" w:cs="Arial"/>
          <w:sz w:val="24"/>
          <w:szCs w:val="21"/>
          <w:lang w:eastAsia="ru-RU"/>
        </w:rPr>
        <w:t>квалиметрический</w:t>
      </w:r>
      <w:proofErr w:type="spellEnd"/>
      <w:r w:rsidRPr="005637C4">
        <w:rPr>
          <w:rFonts w:ascii="Bookman Old Style" w:eastAsia="Times New Roman" w:hAnsi="Bookman Old Style" w:cs="Arial"/>
          <w:sz w:val="24"/>
          <w:szCs w:val="21"/>
          <w:lang w:eastAsia="ru-RU"/>
        </w:rPr>
        <w:t>, в соответствии со следующими принципами</w:t>
      </w:r>
      <w:r w:rsidRPr="000A056B">
        <w:rPr>
          <w:rFonts w:ascii="Bookman Old Style" w:eastAsia="Times New Roman" w:hAnsi="Bookman Old Style" w:cs="Arial"/>
          <w:color w:val="002060"/>
          <w:sz w:val="24"/>
          <w:szCs w:val="21"/>
          <w:lang w:eastAsia="ru-RU"/>
        </w:rPr>
        <w:t>:</w:t>
      </w:r>
    </w:p>
    <w:p w:rsidR="001C2E10" w:rsidRPr="000A056B" w:rsidRDefault="001C2E10" w:rsidP="001C2E10">
      <w:pPr>
        <w:shd w:val="clear" w:color="auto" w:fill="FFFFFF"/>
        <w:spacing w:before="150" w:after="60" w:line="240" w:lineRule="auto"/>
        <w:outlineLvl w:val="4"/>
        <w:rPr>
          <w:rFonts w:ascii="Bookman Old Style" w:eastAsia="Times New Roman" w:hAnsi="Bookman Old Style" w:cs="Arial"/>
          <w:b/>
          <w:bCs/>
          <w:color w:val="C00000"/>
          <w:sz w:val="28"/>
          <w:szCs w:val="21"/>
          <w:lang w:eastAsia="ru-RU"/>
        </w:rPr>
      </w:pPr>
      <w:r w:rsidRPr="000A056B">
        <w:rPr>
          <w:rFonts w:ascii="Bookman Old Style" w:eastAsia="Times New Roman" w:hAnsi="Bookman Old Style" w:cs="Arial"/>
          <w:b/>
          <w:bCs/>
          <w:color w:val="C00000"/>
          <w:sz w:val="28"/>
          <w:szCs w:val="21"/>
          <w:lang w:eastAsia="ru-RU"/>
        </w:rPr>
        <w:t>Принцип гуманистической направленности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 xml:space="preserve">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w:t>
      </w:r>
      <w:proofErr w:type="spellStart"/>
      <w:r w:rsidRPr="005637C4">
        <w:rPr>
          <w:rFonts w:ascii="Bookman Old Style" w:eastAsia="Times New Roman" w:hAnsi="Bookman Old Style" w:cs="Arial"/>
          <w:sz w:val="24"/>
          <w:szCs w:val="21"/>
          <w:lang w:eastAsia="ru-RU"/>
        </w:rPr>
        <w:t>субъектности</w:t>
      </w:r>
      <w:proofErr w:type="spellEnd"/>
      <w:r w:rsidRPr="005637C4">
        <w:rPr>
          <w:rFonts w:ascii="Bookman Old Style" w:eastAsia="Times New Roman" w:hAnsi="Bookman Old Style" w:cs="Arial"/>
          <w:sz w:val="24"/>
          <w:szCs w:val="21"/>
          <w:lang w:eastAsia="ru-RU"/>
        </w:rPr>
        <w:t xml:space="preserve"> школьников, создаются условия для формирования у обучающихся умений и навыков самопознания, самоопределения, </w:t>
      </w:r>
      <w:proofErr w:type="spellStart"/>
      <w:r w:rsidRPr="005637C4">
        <w:rPr>
          <w:rFonts w:ascii="Bookman Old Style" w:eastAsia="Times New Roman" w:hAnsi="Bookman Old Style" w:cs="Arial"/>
          <w:sz w:val="24"/>
          <w:szCs w:val="21"/>
          <w:lang w:eastAsia="ru-RU"/>
        </w:rPr>
        <w:t>самостроительства</w:t>
      </w:r>
      <w:proofErr w:type="spellEnd"/>
      <w:r w:rsidRPr="005637C4">
        <w:rPr>
          <w:rFonts w:ascii="Bookman Old Style" w:eastAsia="Times New Roman" w:hAnsi="Bookman Old Style" w:cs="Arial"/>
          <w:sz w:val="24"/>
          <w:szCs w:val="21"/>
          <w:lang w:eastAsia="ru-RU"/>
        </w:rPr>
        <w:t>, самореализации, самоутверждения.</w:t>
      </w:r>
    </w:p>
    <w:p w:rsidR="001C2E10" w:rsidRPr="000A056B" w:rsidRDefault="001C2E10" w:rsidP="001C2E10">
      <w:pPr>
        <w:shd w:val="clear" w:color="auto" w:fill="FFFFFF"/>
        <w:spacing w:before="150" w:after="60" w:line="240" w:lineRule="auto"/>
        <w:jc w:val="both"/>
        <w:outlineLvl w:val="4"/>
        <w:rPr>
          <w:rFonts w:ascii="Bookman Old Style" w:eastAsia="Times New Roman" w:hAnsi="Bookman Old Style" w:cs="Arial"/>
          <w:b/>
          <w:bCs/>
          <w:color w:val="C00000"/>
          <w:sz w:val="28"/>
          <w:szCs w:val="21"/>
          <w:lang w:eastAsia="ru-RU"/>
        </w:rPr>
      </w:pPr>
      <w:r w:rsidRPr="000A056B">
        <w:rPr>
          <w:rFonts w:ascii="Bookman Old Style" w:eastAsia="Times New Roman" w:hAnsi="Bookman Old Style" w:cs="Arial"/>
          <w:b/>
          <w:bCs/>
          <w:color w:val="C00000"/>
          <w:sz w:val="28"/>
          <w:szCs w:val="21"/>
          <w:lang w:eastAsia="ru-RU"/>
        </w:rPr>
        <w:t>Принцип системности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Создается система внеурочной деятельности младших школьников, в которой устанавливаются взаимосвязи между:</w:t>
      </w:r>
    </w:p>
    <w:p w:rsidR="001C2E10" w:rsidRPr="005637C4" w:rsidRDefault="001C2E10" w:rsidP="001C2E10">
      <w:pPr>
        <w:numPr>
          <w:ilvl w:val="0"/>
          <w:numId w:val="4"/>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всеми участниками внеурочной деятельности (обучающимися, педагогами, родителями, социальными партнерами);</w:t>
      </w:r>
    </w:p>
    <w:p w:rsidR="001C2E10" w:rsidRPr="005637C4" w:rsidRDefault="001C2E10" w:rsidP="001C2E10">
      <w:pPr>
        <w:numPr>
          <w:ilvl w:val="0"/>
          <w:numId w:val="4"/>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основными компонентами организуемой деятельности (целевым, содержательно</w:t>
      </w:r>
      <w:r w:rsidR="001072FE" w:rsidRPr="005637C4">
        <w:rPr>
          <w:rFonts w:ascii="Bookman Old Style" w:eastAsia="Times New Roman" w:hAnsi="Bookman Old Style" w:cs="Arial"/>
          <w:sz w:val="24"/>
          <w:szCs w:val="21"/>
          <w:lang w:eastAsia="ru-RU"/>
        </w:rPr>
        <w:t xml:space="preserve"> </w:t>
      </w:r>
      <w:r w:rsidRPr="005637C4">
        <w:rPr>
          <w:rFonts w:ascii="Bookman Old Style" w:eastAsia="Times New Roman" w:hAnsi="Bookman Old Style" w:cs="Arial"/>
          <w:sz w:val="24"/>
          <w:szCs w:val="21"/>
          <w:lang w:eastAsia="ru-RU"/>
        </w:rPr>
        <w:t>-</w:t>
      </w:r>
      <w:r w:rsidR="001072FE" w:rsidRPr="005637C4">
        <w:rPr>
          <w:rFonts w:ascii="Bookman Old Style" w:eastAsia="Times New Roman" w:hAnsi="Bookman Old Style" w:cs="Arial"/>
          <w:sz w:val="24"/>
          <w:szCs w:val="21"/>
          <w:lang w:eastAsia="ru-RU"/>
        </w:rPr>
        <w:t xml:space="preserve"> </w:t>
      </w:r>
      <w:proofErr w:type="spellStart"/>
      <w:r w:rsidRPr="005637C4">
        <w:rPr>
          <w:rFonts w:ascii="Bookman Old Style" w:eastAsia="Times New Roman" w:hAnsi="Bookman Old Style" w:cs="Arial"/>
          <w:sz w:val="24"/>
          <w:szCs w:val="21"/>
          <w:lang w:eastAsia="ru-RU"/>
        </w:rPr>
        <w:t>деятельностным</w:t>
      </w:r>
      <w:proofErr w:type="spellEnd"/>
      <w:r w:rsidRPr="005637C4">
        <w:rPr>
          <w:rFonts w:ascii="Bookman Old Style" w:eastAsia="Times New Roman" w:hAnsi="Bookman Old Style" w:cs="Arial"/>
          <w:sz w:val="24"/>
          <w:szCs w:val="21"/>
          <w:lang w:eastAsia="ru-RU"/>
        </w:rPr>
        <w:t xml:space="preserve"> и оценочно-результативным);</w:t>
      </w:r>
    </w:p>
    <w:p w:rsidR="001C2E10" w:rsidRPr="005637C4" w:rsidRDefault="001C2E10" w:rsidP="001C2E10">
      <w:pPr>
        <w:numPr>
          <w:ilvl w:val="0"/>
          <w:numId w:val="4"/>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урочной и внеурочной деятельностью;</w:t>
      </w:r>
    </w:p>
    <w:p w:rsidR="001C2E10" w:rsidRPr="005637C4" w:rsidRDefault="001C2E10" w:rsidP="001C2E10">
      <w:pPr>
        <w:numPr>
          <w:ilvl w:val="0"/>
          <w:numId w:val="4"/>
        </w:numPr>
        <w:shd w:val="clear" w:color="auto" w:fill="FFFFFF"/>
        <w:spacing w:before="60" w:after="60" w:line="240" w:lineRule="auto"/>
        <w:ind w:left="420"/>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региональной, муниципальной, общешкольной, классной, индивидуальной системами воспитания и дополнительного образования школьников.</w:t>
      </w:r>
    </w:p>
    <w:p w:rsidR="001C2E10" w:rsidRPr="000A056B" w:rsidRDefault="001C2E10" w:rsidP="001C2E10">
      <w:pPr>
        <w:shd w:val="clear" w:color="auto" w:fill="FFFFFF"/>
        <w:spacing w:before="150" w:after="60" w:line="240" w:lineRule="auto"/>
        <w:jc w:val="both"/>
        <w:outlineLvl w:val="4"/>
        <w:rPr>
          <w:rFonts w:ascii="Bookman Old Style" w:eastAsia="Times New Roman" w:hAnsi="Bookman Old Style" w:cs="Arial"/>
          <w:b/>
          <w:bCs/>
          <w:color w:val="32638F"/>
          <w:sz w:val="24"/>
          <w:szCs w:val="21"/>
          <w:lang w:eastAsia="ru-RU"/>
        </w:rPr>
      </w:pPr>
      <w:r w:rsidRPr="000A056B">
        <w:rPr>
          <w:rFonts w:ascii="Bookman Old Style" w:eastAsia="Times New Roman" w:hAnsi="Bookman Old Style" w:cs="Arial"/>
          <w:b/>
          <w:bCs/>
          <w:color w:val="C00000"/>
          <w:sz w:val="28"/>
          <w:szCs w:val="21"/>
          <w:lang w:eastAsia="ru-RU"/>
        </w:rPr>
        <w:t>Принцип вариативности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В образовательном учреждении культивируется широкий спектр видов (направлений), форм и способов организации внеурочной деятельности, представляющий для детей реальные возможности свободного выбора и добровольного участия в ней,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1C2E10" w:rsidRPr="000A056B" w:rsidRDefault="001C2E10" w:rsidP="001C2E10">
      <w:pPr>
        <w:shd w:val="clear" w:color="auto" w:fill="FFFFFF"/>
        <w:spacing w:before="150" w:after="60" w:line="240" w:lineRule="auto"/>
        <w:jc w:val="both"/>
        <w:outlineLvl w:val="4"/>
        <w:rPr>
          <w:rFonts w:ascii="Bookman Old Style" w:eastAsia="Times New Roman" w:hAnsi="Bookman Old Style" w:cs="Arial"/>
          <w:b/>
          <w:bCs/>
          <w:color w:val="C00000"/>
          <w:sz w:val="28"/>
          <w:szCs w:val="21"/>
          <w:lang w:eastAsia="ru-RU"/>
        </w:rPr>
      </w:pPr>
      <w:r w:rsidRPr="000A056B">
        <w:rPr>
          <w:rFonts w:ascii="Bookman Old Style" w:eastAsia="Times New Roman" w:hAnsi="Bookman Old Style" w:cs="Arial"/>
          <w:b/>
          <w:bCs/>
          <w:color w:val="C00000"/>
          <w:sz w:val="28"/>
          <w:szCs w:val="21"/>
          <w:lang w:eastAsia="ru-RU"/>
        </w:rPr>
        <w:t>Принцип креативности</w:t>
      </w:r>
    </w:p>
    <w:p w:rsidR="001C2E10" w:rsidRPr="000A056B" w:rsidRDefault="001C2E10" w:rsidP="001C2E10">
      <w:pPr>
        <w:shd w:val="clear" w:color="auto" w:fill="FFFFFF"/>
        <w:spacing w:before="60" w:after="210" w:line="240" w:lineRule="auto"/>
        <w:jc w:val="both"/>
        <w:rPr>
          <w:rFonts w:ascii="Bookman Old Style" w:eastAsia="Times New Roman" w:hAnsi="Bookman Old Style" w:cs="Arial"/>
          <w:color w:val="002060"/>
          <w:sz w:val="24"/>
          <w:szCs w:val="21"/>
          <w:lang w:eastAsia="ru-RU"/>
        </w:rPr>
      </w:pPr>
      <w:r w:rsidRPr="005637C4">
        <w:rPr>
          <w:rFonts w:ascii="Bookman Old Style" w:eastAsia="Times New Roman" w:hAnsi="Bookman Old Style" w:cs="Arial"/>
          <w:sz w:val="24"/>
          <w:szCs w:val="21"/>
          <w:lang w:eastAsia="ru-RU"/>
        </w:rPr>
        <w:t>Во внеурочной деятельности педагоги поддерживают развитие творческой активности детей, желание заниматься индивидуальным и коллективным жизнетворчеством</w:t>
      </w:r>
      <w:r w:rsidRPr="000A056B">
        <w:rPr>
          <w:rFonts w:ascii="Bookman Old Style" w:eastAsia="Times New Roman" w:hAnsi="Bookman Old Style" w:cs="Arial"/>
          <w:color w:val="002060"/>
          <w:sz w:val="24"/>
          <w:szCs w:val="21"/>
          <w:lang w:eastAsia="ru-RU"/>
        </w:rPr>
        <w:t>.</w:t>
      </w:r>
    </w:p>
    <w:p w:rsidR="001C2E10" w:rsidRPr="000A056B" w:rsidRDefault="001C2E10" w:rsidP="001C2E10">
      <w:pPr>
        <w:shd w:val="clear" w:color="auto" w:fill="FFFFFF"/>
        <w:spacing w:before="150" w:after="60" w:line="240" w:lineRule="auto"/>
        <w:jc w:val="both"/>
        <w:outlineLvl w:val="4"/>
        <w:rPr>
          <w:rFonts w:ascii="Bookman Old Style" w:eastAsia="Times New Roman" w:hAnsi="Bookman Old Style" w:cs="Arial"/>
          <w:b/>
          <w:bCs/>
          <w:color w:val="C00000"/>
          <w:sz w:val="28"/>
          <w:szCs w:val="21"/>
          <w:lang w:eastAsia="ru-RU"/>
        </w:rPr>
      </w:pPr>
      <w:r w:rsidRPr="000A056B">
        <w:rPr>
          <w:rFonts w:ascii="Bookman Old Style" w:eastAsia="Times New Roman" w:hAnsi="Bookman Old Style" w:cs="Arial"/>
          <w:b/>
          <w:bCs/>
          <w:color w:val="C00000"/>
          <w:sz w:val="28"/>
          <w:szCs w:val="21"/>
          <w:lang w:eastAsia="ru-RU"/>
        </w:rPr>
        <w:t>Принцип успешности и социальной значимости</w:t>
      </w:r>
    </w:p>
    <w:p w:rsidR="001C2E10" w:rsidRPr="005637C4" w:rsidRDefault="001C2E10" w:rsidP="001C2E10">
      <w:pPr>
        <w:shd w:val="clear" w:color="auto" w:fill="FFFFFF"/>
        <w:spacing w:before="60" w:after="210" w:line="240" w:lineRule="auto"/>
        <w:jc w:val="both"/>
        <w:rPr>
          <w:rFonts w:ascii="Bookman Old Style" w:eastAsia="Times New Roman" w:hAnsi="Bookman Old Style" w:cs="Arial"/>
          <w:sz w:val="24"/>
          <w:szCs w:val="21"/>
          <w:lang w:eastAsia="ru-RU"/>
        </w:rPr>
      </w:pPr>
      <w:r w:rsidRPr="005637C4">
        <w:rPr>
          <w:rFonts w:ascii="Bookman Old Style" w:eastAsia="Times New Roman" w:hAnsi="Bookman Old Style" w:cs="Arial"/>
          <w:sz w:val="24"/>
          <w:szCs w:val="21"/>
          <w:lang w:eastAsia="ru-RU"/>
        </w:rPr>
        <w:t>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окружающих, особенно для его одноклассников, членов школьного коллектива, представителей ближайшего социального окружения учебного заведения.</w:t>
      </w:r>
    </w:p>
    <w:p w:rsidR="000720A9" w:rsidRPr="005637C4" w:rsidRDefault="000720A9">
      <w:pPr>
        <w:rPr>
          <w:rFonts w:ascii="Bookman Old Style" w:hAnsi="Bookman Old Style"/>
          <w:sz w:val="28"/>
        </w:rPr>
      </w:pPr>
    </w:p>
    <w:p w:rsidR="0088357C" w:rsidRDefault="0088357C"/>
    <w:p w:rsidR="0088357C" w:rsidRDefault="0088357C"/>
    <w:p w:rsidR="0088357C" w:rsidRPr="000A056B" w:rsidRDefault="0088357C" w:rsidP="0088357C">
      <w:pPr>
        <w:jc w:val="center"/>
        <w:rPr>
          <w:rFonts w:ascii="Bookman Old Style" w:hAnsi="Bookman Old Style"/>
          <w:b/>
          <w:color w:val="C00000"/>
          <w:sz w:val="32"/>
          <w:szCs w:val="24"/>
        </w:rPr>
      </w:pPr>
      <w:r w:rsidRPr="000A056B">
        <w:rPr>
          <w:rFonts w:ascii="Bookman Old Style" w:hAnsi="Bookman Old Style"/>
          <w:b/>
          <w:color w:val="C00000"/>
          <w:sz w:val="32"/>
          <w:szCs w:val="24"/>
        </w:rPr>
        <w:lastRenderedPageBreak/>
        <w:t>Организация внеурочной деятельности в рамках ФГОС второго поколения.</w:t>
      </w:r>
    </w:p>
    <w:p w:rsidR="0088357C" w:rsidRPr="005637C4" w:rsidRDefault="0088357C" w:rsidP="0088357C">
      <w:pPr>
        <w:rPr>
          <w:rFonts w:ascii="Bookman Old Style" w:hAnsi="Bookman Old Style"/>
          <w:sz w:val="24"/>
          <w:szCs w:val="24"/>
        </w:rPr>
      </w:pPr>
      <w:r w:rsidRPr="005637C4">
        <w:rPr>
          <w:rFonts w:ascii="Bookman Old Style" w:hAnsi="Bookman Old Style"/>
          <w:sz w:val="24"/>
          <w:szCs w:val="24"/>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общественно-полезной деятельности.</w:t>
      </w:r>
    </w:p>
    <w:p w:rsidR="0088357C" w:rsidRPr="005637C4" w:rsidRDefault="0088357C" w:rsidP="0088357C">
      <w:pPr>
        <w:rPr>
          <w:rFonts w:ascii="Bookman Old Style" w:hAnsi="Bookman Old Style"/>
          <w:sz w:val="24"/>
          <w:szCs w:val="24"/>
        </w:rPr>
      </w:pPr>
      <w:r w:rsidRPr="005637C4">
        <w:rPr>
          <w:rFonts w:ascii="Bookman Old Style" w:hAnsi="Bookman Old Style"/>
          <w:sz w:val="24"/>
          <w:szCs w:val="24"/>
        </w:rPr>
        <w:t>Заинтересованность школы в решении проблемы внеурочной деятельности объясняется не только включением ее в учебный план 1-4 классов, но и новым взглядом на образовательные результаты.</w:t>
      </w:r>
    </w:p>
    <w:p w:rsidR="0088357C" w:rsidRPr="005637C4" w:rsidRDefault="0088357C" w:rsidP="0088357C">
      <w:pPr>
        <w:rPr>
          <w:rFonts w:ascii="Bookman Old Style" w:hAnsi="Bookman Old Style"/>
          <w:sz w:val="24"/>
          <w:szCs w:val="24"/>
        </w:rPr>
      </w:pPr>
      <w:r w:rsidRPr="005637C4">
        <w:rPr>
          <w:rFonts w:ascii="Bookman Old Style" w:hAnsi="Bookman Old Style"/>
          <w:sz w:val="24"/>
          <w:szCs w:val="24"/>
        </w:rPr>
        <w:t>Современная тенденция в деятельности учреждений образования - совершенствование внеурочной деятельности. Сегодня к этому есть целый ряд объективных и субъективных оснований:</w:t>
      </w:r>
    </w:p>
    <w:p w:rsidR="0088357C" w:rsidRPr="005637C4" w:rsidRDefault="0088357C" w:rsidP="0088357C">
      <w:pPr>
        <w:rPr>
          <w:rFonts w:ascii="Bookman Old Style" w:hAnsi="Bookman Old Style"/>
          <w:sz w:val="24"/>
          <w:szCs w:val="24"/>
        </w:rPr>
      </w:pPr>
      <w:r w:rsidRPr="005637C4">
        <w:rPr>
          <w:rFonts w:ascii="Bookman Old Style" w:hAnsi="Bookman Old Style"/>
          <w:sz w:val="24"/>
          <w:szCs w:val="24"/>
        </w:rPr>
        <w:t>Школа и учреждения дополнительного образования обеспечивают подлинную вариативность образования, возможность выбора. Материалы стандарта подводят к выводу:</w:t>
      </w:r>
    </w:p>
    <w:p w:rsidR="0088357C" w:rsidRPr="005637C4" w:rsidRDefault="0088357C" w:rsidP="0088357C">
      <w:pPr>
        <w:pStyle w:val="a6"/>
        <w:numPr>
          <w:ilvl w:val="0"/>
          <w:numId w:val="12"/>
        </w:numPr>
        <w:rPr>
          <w:rFonts w:ascii="Bookman Old Style" w:hAnsi="Bookman Old Style"/>
          <w:b/>
          <w:i/>
          <w:sz w:val="24"/>
          <w:szCs w:val="24"/>
        </w:rPr>
      </w:pPr>
      <w:r w:rsidRPr="005637C4">
        <w:rPr>
          <w:rFonts w:ascii="Bookman Old Style" w:hAnsi="Bookman Old Style"/>
          <w:b/>
          <w:i/>
          <w:sz w:val="24"/>
          <w:szCs w:val="24"/>
        </w:rPr>
        <w:t>внеурочная деятельность – это часть основного образования, которая нацелена на помощь педагогу и ребёнку в освоении нового вида учебной деятельности, сформировать учебную мотивацию;</w:t>
      </w:r>
    </w:p>
    <w:p w:rsidR="0088357C" w:rsidRPr="005637C4" w:rsidRDefault="0088357C" w:rsidP="0088357C">
      <w:pPr>
        <w:pStyle w:val="a6"/>
        <w:numPr>
          <w:ilvl w:val="0"/>
          <w:numId w:val="12"/>
        </w:numPr>
        <w:rPr>
          <w:rFonts w:ascii="Bookman Old Style" w:hAnsi="Bookman Old Style"/>
          <w:b/>
          <w:i/>
          <w:sz w:val="24"/>
          <w:szCs w:val="24"/>
        </w:rPr>
      </w:pPr>
      <w:r w:rsidRPr="005637C4">
        <w:rPr>
          <w:rFonts w:ascii="Bookman Old Style" w:hAnsi="Bookman Old Style"/>
          <w:b/>
          <w:i/>
          <w:sz w:val="24"/>
          <w:szCs w:val="24"/>
        </w:rPr>
        <w:t>внеурочная деятельность способствует расширению образовательного пространства, создаёт дополнительные условия для развития учащихся;</w:t>
      </w:r>
    </w:p>
    <w:p w:rsidR="0088357C" w:rsidRPr="005637C4" w:rsidRDefault="0088357C" w:rsidP="0088357C">
      <w:pPr>
        <w:pStyle w:val="a6"/>
        <w:numPr>
          <w:ilvl w:val="0"/>
          <w:numId w:val="12"/>
        </w:numPr>
        <w:rPr>
          <w:rFonts w:ascii="Bookman Old Style" w:hAnsi="Bookman Old Style"/>
          <w:b/>
          <w:i/>
          <w:sz w:val="24"/>
          <w:szCs w:val="24"/>
        </w:rPr>
      </w:pPr>
      <w:r w:rsidRPr="005637C4">
        <w:rPr>
          <w:rFonts w:ascii="Bookman Old Style" w:hAnsi="Bookman Old Style"/>
          <w:b/>
          <w:i/>
          <w:sz w:val="24"/>
          <w:szCs w:val="24"/>
        </w:rPr>
        <w:t>происходит выстраивание сети, обеспечивающей детям сопровождение, поддержку на этапах адаптации и социальные пробы на протяжении всего периода обучения.</w:t>
      </w:r>
    </w:p>
    <w:p w:rsidR="0088357C" w:rsidRPr="005637C4" w:rsidRDefault="0088357C" w:rsidP="0088357C">
      <w:pPr>
        <w:rPr>
          <w:rFonts w:ascii="Bookman Old Style" w:hAnsi="Bookman Old Style"/>
          <w:sz w:val="24"/>
          <w:szCs w:val="24"/>
        </w:rPr>
      </w:pPr>
      <w:r w:rsidRPr="005637C4">
        <w:rPr>
          <w:rFonts w:ascii="Bookman Old Style" w:hAnsi="Bookman Old Style"/>
          <w:sz w:val="24"/>
          <w:szCs w:val="24"/>
        </w:rPr>
        <w:t>А это уже выход на заданный образовательный результат - способность базовые знания осознанно применять в ситуациях, отличных от учебных. В общем, это и ситуации успеха для разных детей, и обеспечение социализации.</w:t>
      </w:r>
    </w:p>
    <w:p w:rsidR="0088357C" w:rsidRPr="005637C4" w:rsidRDefault="0088357C" w:rsidP="0088357C">
      <w:pPr>
        <w:rPr>
          <w:rFonts w:ascii="Bookman Old Style" w:hAnsi="Bookman Old Style"/>
          <w:sz w:val="24"/>
          <w:szCs w:val="24"/>
        </w:rPr>
      </w:pPr>
      <w:r w:rsidRPr="005637C4">
        <w:rPr>
          <w:rFonts w:ascii="Bookman Old Style" w:hAnsi="Bookman Old Style"/>
          <w:b/>
          <w:sz w:val="24"/>
          <w:szCs w:val="24"/>
        </w:rPr>
        <w:t>Целью внеурочной деятельности</w:t>
      </w:r>
      <w:r w:rsidRPr="005637C4">
        <w:rPr>
          <w:rFonts w:ascii="Bookman Old Style" w:hAnsi="Bookman Old Style"/>
          <w:sz w:val="24"/>
          <w:szCs w:val="24"/>
        </w:rPr>
        <w:t xml:space="preserve">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0A056B" w:rsidRPr="005637C4" w:rsidRDefault="000A056B" w:rsidP="0088357C">
      <w:pPr>
        <w:rPr>
          <w:rFonts w:ascii="Bookman Old Style" w:hAnsi="Bookman Old Style"/>
          <w:sz w:val="24"/>
          <w:szCs w:val="24"/>
        </w:rPr>
      </w:pPr>
    </w:p>
    <w:p w:rsidR="00843FD4" w:rsidRPr="005637C4" w:rsidRDefault="00843FD4" w:rsidP="0088357C">
      <w:pPr>
        <w:rPr>
          <w:rFonts w:ascii="Bookman Old Style" w:hAnsi="Bookman Old Style"/>
          <w:sz w:val="24"/>
          <w:szCs w:val="24"/>
        </w:rPr>
      </w:pPr>
    </w:p>
    <w:p w:rsidR="0088357C" w:rsidRPr="005637C4" w:rsidRDefault="0088357C" w:rsidP="0088357C">
      <w:pPr>
        <w:rPr>
          <w:rFonts w:ascii="Bookman Old Style" w:hAnsi="Bookman Old Style"/>
          <w:sz w:val="24"/>
          <w:szCs w:val="24"/>
        </w:rPr>
      </w:pPr>
      <w:r w:rsidRPr="005637C4">
        <w:rPr>
          <w:rFonts w:ascii="Bookman Old Style" w:hAnsi="Bookman Old Style"/>
          <w:b/>
          <w:sz w:val="24"/>
          <w:szCs w:val="24"/>
        </w:rPr>
        <w:lastRenderedPageBreak/>
        <w:t>Принципами организации внеурочной деятельности</w:t>
      </w:r>
      <w:r w:rsidRPr="005637C4">
        <w:rPr>
          <w:rFonts w:ascii="Bookman Old Style" w:hAnsi="Bookman Old Style"/>
          <w:sz w:val="24"/>
          <w:szCs w:val="24"/>
        </w:rPr>
        <w:t xml:space="preserve"> в нашей школе стали:</w:t>
      </w:r>
    </w:p>
    <w:p w:rsidR="0088357C" w:rsidRPr="005637C4" w:rsidRDefault="0088357C" w:rsidP="0088357C">
      <w:pPr>
        <w:pStyle w:val="a6"/>
        <w:numPr>
          <w:ilvl w:val="0"/>
          <w:numId w:val="13"/>
        </w:numPr>
        <w:rPr>
          <w:rFonts w:ascii="Bookman Old Style" w:hAnsi="Bookman Old Style"/>
          <w:b/>
          <w:i/>
          <w:sz w:val="24"/>
          <w:szCs w:val="24"/>
        </w:rPr>
      </w:pPr>
      <w:r w:rsidRPr="005637C4">
        <w:rPr>
          <w:rFonts w:ascii="Bookman Old Style" w:hAnsi="Bookman Old Style"/>
          <w:b/>
          <w:i/>
          <w:sz w:val="24"/>
          <w:szCs w:val="24"/>
        </w:rPr>
        <w:t>соответствие возрастным особенностям обучающихся;</w:t>
      </w:r>
    </w:p>
    <w:p w:rsidR="0088357C" w:rsidRPr="005637C4" w:rsidRDefault="0088357C" w:rsidP="0088357C">
      <w:pPr>
        <w:pStyle w:val="a6"/>
        <w:numPr>
          <w:ilvl w:val="0"/>
          <w:numId w:val="13"/>
        </w:numPr>
        <w:rPr>
          <w:rFonts w:ascii="Bookman Old Style" w:hAnsi="Bookman Old Style"/>
          <w:b/>
          <w:i/>
          <w:sz w:val="24"/>
          <w:szCs w:val="24"/>
        </w:rPr>
      </w:pPr>
      <w:r w:rsidRPr="005637C4">
        <w:rPr>
          <w:rFonts w:ascii="Bookman Old Style" w:hAnsi="Bookman Old Style"/>
          <w:b/>
          <w:i/>
          <w:sz w:val="24"/>
          <w:szCs w:val="24"/>
        </w:rPr>
        <w:t>преемственность с технологиями учебной деятельности;</w:t>
      </w:r>
    </w:p>
    <w:p w:rsidR="0088357C" w:rsidRPr="005637C4" w:rsidRDefault="0088357C" w:rsidP="0088357C">
      <w:pPr>
        <w:pStyle w:val="a6"/>
        <w:numPr>
          <w:ilvl w:val="0"/>
          <w:numId w:val="13"/>
        </w:numPr>
        <w:rPr>
          <w:rFonts w:ascii="Bookman Old Style" w:hAnsi="Bookman Old Style"/>
          <w:b/>
          <w:i/>
          <w:sz w:val="24"/>
          <w:szCs w:val="24"/>
        </w:rPr>
      </w:pPr>
      <w:r w:rsidRPr="005637C4">
        <w:rPr>
          <w:rFonts w:ascii="Bookman Old Style" w:hAnsi="Bookman Old Style"/>
          <w:b/>
          <w:i/>
          <w:sz w:val="24"/>
          <w:szCs w:val="24"/>
        </w:rPr>
        <w:t>опора на традиции и положительный опыт организации внеурочной деятельности;</w:t>
      </w:r>
    </w:p>
    <w:p w:rsidR="0088357C" w:rsidRPr="005637C4" w:rsidRDefault="0088357C" w:rsidP="0088357C">
      <w:pPr>
        <w:pStyle w:val="a6"/>
        <w:numPr>
          <w:ilvl w:val="0"/>
          <w:numId w:val="13"/>
        </w:numPr>
        <w:rPr>
          <w:rFonts w:ascii="Bookman Old Style" w:hAnsi="Bookman Old Style"/>
          <w:b/>
          <w:i/>
          <w:sz w:val="24"/>
          <w:szCs w:val="24"/>
        </w:rPr>
      </w:pPr>
      <w:r w:rsidRPr="005637C4">
        <w:rPr>
          <w:rFonts w:ascii="Bookman Old Style" w:hAnsi="Bookman Old Style"/>
          <w:b/>
          <w:i/>
          <w:sz w:val="24"/>
          <w:szCs w:val="24"/>
        </w:rPr>
        <w:t>опора на ценности воспитательной системы школы;</w:t>
      </w:r>
    </w:p>
    <w:p w:rsidR="0088357C" w:rsidRPr="005637C4" w:rsidRDefault="0088357C" w:rsidP="0088357C">
      <w:pPr>
        <w:pStyle w:val="a6"/>
        <w:numPr>
          <w:ilvl w:val="0"/>
          <w:numId w:val="13"/>
        </w:numPr>
        <w:rPr>
          <w:rFonts w:ascii="Bookman Old Style" w:hAnsi="Bookman Old Style"/>
          <w:b/>
          <w:i/>
          <w:sz w:val="24"/>
          <w:szCs w:val="24"/>
        </w:rPr>
      </w:pPr>
      <w:r w:rsidRPr="005637C4">
        <w:rPr>
          <w:rFonts w:ascii="Bookman Old Style" w:hAnsi="Bookman Old Style"/>
          <w:b/>
          <w:i/>
          <w:sz w:val="24"/>
          <w:szCs w:val="24"/>
        </w:rPr>
        <w:t>свободный выбор на основе личных интересов и склонностей ребенка.</w:t>
      </w:r>
    </w:p>
    <w:p w:rsidR="0088357C" w:rsidRPr="005637C4" w:rsidRDefault="0088357C" w:rsidP="0088357C">
      <w:pPr>
        <w:rPr>
          <w:rFonts w:ascii="Bookman Old Style" w:hAnsi="Bookman Old Style"/>
          <w:sz w:val="24"/>
          <w:szCs w:val="24"/>
        </w:rPr>
      </w:pPr>
      <w:r w:rsidRPr="005637C4">
        <w:rPr>
          <w:rFonts w:ascii="Bookman Old Style" w:hAnsi="Bookman Old Style"/>
          <w:sz w:val="24"/>
          <w:szCs w:val="24"/>
        </w:rPr>
        <w:t>Данные принципы определяют способы организации внеурочной деятельности:</w:t>
      </w:r>
      <w:r w:rsidR="00D0029B" w:rsidRPr="005637C4">
        <w:rPr>
          <w:rFonts w:ascii="Bookman Old Style" w:hAnsi="Bookman Old Style"/>
          <w:sz w:val="24"/>
          <w:szCs w:val="24"/>
        </w:rPr>
        <w:t xml:space="preserve">   у</w:t>
      </w:r>
      <w:r w:rsidRPr="005637C4">
        <w:rPr>
          <w:rFonts w:ascii="Bookman Old Style" w:hAnsi="Bookman Old Style"/>
          <w:sz w:val="24"/>
          <w:szCs w:val="24"/>
        </w:rPr>
        <w:t>частие ребенка в общешкольных делах осуществляется на добровольной основе, в соответствии с интересами и склонностями. Фиксация участия осуществляется классным руководителем в журнале по внеурочной деятельности.</w:t>
      </w:r>
    </w:p>
    <w:p w:rsidR="0088357C" w:rsidRPr="005637C4" w:rsidRDefault="0088357C" w:rsidP="0088357C">
      <w:pPr>
        <w:rPr>
          <w:rFonts w:ascii="Bookman Old Style" w:hAnsi="Bookman Old Style"/>
          <w:b/>
          <w:sz w:val="24"/>
          <w:szCs w:val="24"/>
        </w:rPr>
      </w:pPr>
      <w:r w:rsidRPr="005637C4">
        <w:rPr>
          <w:rFonts w:ascii="Bookman Old Style" w:hAnsi="Bookman Old Style"/>
          <w:b/>
          <w:sz w:val="24"/>
          <w:szCs w:val="24"/>
        </w:rPr>
        <w:t>Ориентиры в организации внеурочной деятельности в  первых  классах нашей школы:</w:t>
      </w:r>
    </w:p>
    <w:p w:rsidR="0088357C" w:rsidRPr="005637C4" w:rsidRDefault="0088357C" w:rsidP="0088357C">
      <w:pPr>
        <w:pStyle w:val="a6"/>
        <w:numPr>
          <w:ilvl w:val="0"/>
          <w:numId w:val="14"/>
        </w:numPr>
        <w:rPr>
          <w:rFonts w:ascii="Bookman Old Style" w:hAnsi="Bookman Old Style"/>
          <w:b/>
          <w:i/>
          <w:sz w:val="24"/>
          <w:szCs w:val="24"/>
        </w:rPr>
      </w:pPr>
      <w:r w:rsidRPr="005637C4">
        <w:rPr>
          <w:rFonts w:ascii="Bookman Old Style" w:hAnsi="Bookman Old Style"/>
          <w:b/>
          <w:i/>
          <w:sz w:val="24"/>
          <w:szCs w:val="24"/>
        </w:rPr>
        <w:t>запросы родителей, законных представителей первоклассников;</w:t>
      </w:r>
    </w:p>
    <w:p w:rsidR="0088357C" w:rsidRPr="005637C4" w:rsidRDefault="0088357C" w:rsidP="0088357C">
      <w:pPr>
        <w:pStyle w:val="a6"/>
        <w:numPr>
          <w:ilvl w:val="0"/>
          <w:numId w:val="14"/>
        </w:numPr>
        <w:rPr>
          <w:rFonts w:ascii="Bookman Old Style" w:hAnsi="Bookman Old Style"/>
          <w:b/>
          <w:i/>
          <w:sz w:val="24"/>
          <w:szCs w:val="24"/>
        </w:rPr>
      </w:pPr>
      <w:r w:rsidRPr="005637C4">
        <w:rPr>
          <w:rFonts w:ascii="Bookman Old Style" w:hAnsi="Bookman Old Style"/>
          <w:b/>
          <w:i/>
          <w:sz w:val="24"/>
          <w:szCs w:val="24"/>
        </w:rPr>
        <w:t>приоритетные направления деятельности школы;</w:t>
      </w:r>
    </w:p>
    <w:p w:rsidR="0088357C" w:rsidRPr="005637C4" w:rsidRDefault="0088357C" w:rsidP="0088357C">
      <w:pPr>
        <w:pStyle w:val="a6"/>
        <w:numPr>
          <w:ilvl w:val="0"/>
          <w:numId w:val="14"/>
        </w:numPr>
        <w:rPr>
          <w:rFonts w:ascii="Bookman Old Style" w:hAnsi="Bookman Old Style"/>
          <w:b/>
          <w:i/>
          <w:sz w:val="24"/>
          <w:szCs w:val="24"/>
        </w:rPr>
      </w:pPr>
      <w:r w:rsidRPr="005637C4">
        <w:rPr>
          <w:rFonts w:ascii="Bookman Old Style" w:hAnsi="Bookman Old Style"/>
          <w:b/>
          <w:i/>
          <w:sz w:val="24"/>
          <w:szCs w:val="24"/>
        </w:rPr>
        <w:t>интересы и склонности педагогов;</w:t>
      </w:r>
    </w:p>
    <w:p w:rsidR="0088357C" w:rsidRPr="005637C4" w:rsidRDefault="0088357C" w:rsidP="0088357C">
      <w:pPr>
        <w:pStyle w:val="a6"/>
        <w:numPr>
          <w:ilvl w:val="0"/>
          <w:numId w:val="14"/>
        </w:numPr>
        <w:rPr>
          <w:rFonts w:ascii="Bookman Old Style" w:hAnsi="Bookman Old Style"/>
          <w:b/>
          <w:i/>
          <w:sz w:val="24"/>
          <w:szCs w:val="24"/>
        </w:rPr>
      </w:pPr>
      <w:r w:rsidRPr="005637C4">
        <w:rPr>
          <w:rFonts w:ascii="Bookman Old Style" w:hAnsi="Bookman Old Style"/>
          <w:b/>
          <w:i/>
          <w:sz w:val="24"/>
          <w:szCs w:val="24"/>
        </w:rPr>
        <w:t>возможности образовательных учреждений дополнительного образования;</w:t>
      </w:r>
    </w:p>
    <w:p w:rsidR="0088357C" w:rsidRPr="005637C4" w:rsidRDefault="0088357C" w:rsidP="0088357C">
      <w:pPr>
        <w:pStyle w:val="a6"/>
        <w:numPr>
          <w:ilvl w:val="0"/>
          <w:numId w:val="14"/>
        </w:numPr>
        <w:rPr>
          <w:rFonts w:ascii="Bookman Old Style" w:hAnsi="Bookman Old Style"/>
          <w:b/>
          <w:i/>
          <w:sz w:val="24"/>
          <w:szCs w:val="24"/>
        </w:rPr>
      </w:pPr>
      <w:r w:rsidRPr="005637C4">
        <w:rPr>
          <w:rFonts w:ascii="Bookman Old Style" w:hAnsi="Bookman Old Style"/>
          <w:b/>
          <w:i/>
          <w:sz w:val="24"/>
          <w:szCs w:val="24"/>
        </w:rPr>
        <w:t>рекомендации психолога как представителя интересов и потребностей ребёнка.</w:t>
      </w:r>
    </w:p>
    <w:p w:rsidR="0088357C" w:rsidRPr="005637C4" w:rsidRDefault="0088357C" w:rsidP="0088357C">
      <w:pPr>
        <w:rPr>
          <w:rFonts w:ascii="Bookman Old Style" w:hAnsi="Bookman Old Style"/>
          <w:sz w:val="24"/>
          <w:szCs w:val="24"/>
        </w:rPr>
      </w:pPr>
      <w:r w:rsidRPr="005637C4">
        <w:rPr>
          <w:rFonts w:ascii="Bookman Old Style" w:hAnsi="Bookman Old Style"/>
          <w:sz w:val="24"/>
          <w:szCs w:val="24"/>
        </w:rPr>
        <w:t>Запросы родителей - ориентация на работу во внеурочное время по укреплению здоровья детей, формированию здорового образа жизни. Педагоги школы рассмотрели целесообразность введения образовательных программ, аргументировали необходимость библиотечного часа и занятий в клубах. Рассмотрены ожидаемые результаты внеурочной деятельности, которые прописаны в стандарте. Выявлялись оптимальные условия внедрения стандартов, применение современных технологий.</w:t>
      </w:r>
    </w:p>
    <w:p w:rsidR="0088357C" w:rsidRPr="005637C4" w:rsidRDefault="0088357C" w:rsidP="0088357C">
      <w:pPr>
        <w:rPr>
          <w:rFonts w:ascii="Bookman Old Style" w:hAnsi="Bookman Old Style"/>
          <w:sz w:val="24"/>
          <w:szCs w:val="24"/>
        </w:rPr>
      </w:pPr>
      <w:r w:rsidRPr="005637C4">
        <w:rPr>
          <w:rFonts w:ascii="Bookman Old Style" w:hAnsi="Bookman Old Style"/>
          <w:sz w:val="24"/>
          <w:szCs w:val="24"/>
        </w:rPr>
        <w:t>Внеурочная деятельность тесно связана с основным образованием и является его логическим продолжением и неотъемлемой частью системы обучения, созданной в школе. Главным аспектом системы дополнительного образования является преемственность и взаимосвязь программ дополнительного образования с программами общеобразовательной средней школы.</w:t>
      </w:r>
    </w:p>
    <w:p w:rsidR="00D0029B" w:rsidRPr="005637C4" w:rsidRDefault="00D0029B" w:rsidP="0088357C">
      <w:pPr>
        <w:rPr>
          <w:rFonts w:ascii="Bookman Old Style" w:hAnsi="Bookman Old Style"/>
          <w:sz w:val="24"/>
          <w:szCs w:val="24"/>
        </w:rPr>
      </w:pPr>
    </w:p>
    <w:p w:rsidR="00D0029B" w:rsidRDefault="00D0029B" w:rsidP="0088357C">
      <w:pPr>
        <w:rPr>
          <w:rFonts w:ascii="Bookman Old Style" w:hAnsi="Bookman Old Style"/>
          <w:color w:val="002060"/>
          <w:sz w:val="24"/>
          <w:szCs w:val="24"/>
        </w:rPr>
      </w:pPr>
    </w:p>
    <w:p w:rsidR="0088357C" w:rsidRPr="005637C4" w:rsidRDefault="0088357C" w:rsidP="0088357C">
      <w:pPr>
        <w:rPr>
          <w:rFonts w:ascii="Bookman Old Style" w:hAnsi="Bookman Old Style"/>
          <w:b/>
          <w:sz w:val="32"/>
          <w:szCs w:val="24"/>
        </w:rPr>
      </w:pPr>
      <w:r w:rsidRPr="005637C4">
        <w:rPr>
          <w:rFonts w:ascii="Bookman Old Style" w:hAnsi="Bookman Old Style"/>
          <w:b/>
          <w:sz w:val="32"/>
          <w:szCs w:val="24"/>
        </w:rPr>
        <w:lastRenderedPageBreak/>
        <w:t>Согласно ФГОС в нашей школе внеурочная деятельность состоит из следующих направлений:</w:t>
      </w:r>
    </w:p>
    <w:tbl>
      <w:tblPr>
        <w:tblStyle w:val="a5"/>
        <w:tblW w:w="10172" w:type="dxa"/>
        <w:tblInd w:w="-601" w:type="dxa"/>
        <w:tblLayout w:type="fixed"/>
        <w:tblLook w:val="04A0" w:firstRow="1" w:lastRow="0" w:firstColumn="1" w:lastColumn="0" w:noHBand="0" w:noVBand="1"/>
      </w:tblPr>
      <w:tblGrid>
        <w:gridCol w:w="2977"/>
        <w:gridCol w:w="142"/>
        <w:gridCol w:w="4394"/>
        <w:gridCol w:w="2659"/>
      </w:tblGrid>
      <w:tr w:rsidR="00617C61" w:rsidRPr="0088357C" w:rsidTr="00C450CC">
        <w:tc>
          <w:tcPr>
            <w:tcW w:w="2977" w:type="dxa"/>
            <w:hideMark/>
          </w:tcPr>
          <w:p w:rsidR="0088357C" w:rsidRPr="00617C61" w:rsidRDefault="0088357C" w:rsidP="0088357C">
            <w:pPr>
              <w:rPr>
                <w:rFonts w:ascii="Bookman Old Style" w:hAnsi="Bookman Old Style"/>
                <w:b/>
                <w:color w:val="C00000"/>
                <w:sz w:val="24"/>
                <w:szCs w:val="24"/>
              </w:rPr>
            </w:pPr>
            <w:r w:rsidRPr="00617C61">
              <w:rPr>
                <w:rFonts w:ascii="Bookman Old Style" w:hAnsi="Bookman Old Style"/>
                <w:b/>
                <w:color w:val="C00000"/>
                <w:sz w:val="24"/>
                <w:szCs w:val="24"/>
              </w:rPr>
              <w:t>Направление внеурочной деятельности</w:t>
            </w:r>
          </w:p>
        </w:tc>
        <w:tc>
          <w:tcPr>
            <w:tcW w:w="4536" w:type="dxa"/>
            <w:gridSpan w:val="2"/>
            <w:hideMark/>
          </w:tcPr>
          <w:p w:rsidR="0088357C" w:rsidRPr="00617C61" w:rsidRDefault="0088357C" w:rsidP="0088357C">
            <w:pPr>
              <w:rPr>
                <w:rFonts w:ascii="Bookman Old Style" w:hAnsi="Bookman Old Style"/>
                <w:b/>
                <w:color w:val="C00000"/>
                <w:sz w:val="24"/>
                <w:szCs w:val="24"/>
              </w:rPr>
            </w:pPr>
            <w:r w:rsidRPr="00617C61">
              <w:rPr>
                <w:rFonts w:ascii="Bookman Old Style" w:hAnsi="Bookman Old Style"/>
                <w:b/>
                <w:color w:val="C00000"/>
                <w:sz w:val="24"/>
                <w:szCs w:val="24"/>
              </w:rPr>
              <w:t>Форма, название</w:t>
            </w:r>
          </w:p>
        </w:tc>
        <w:tc>
          <w:tcPr>
            <w:tcW w:w="2659" w:type="dxa"/>
            <w:hideMark/>
          </w:tcPr>
          <w:p w:rsidR="0088357C" w:rsidRPr="00617C61" w:rsidRDefault="00D0029B" w:rsidP="0088357C">
            <w:pPr>
              <w:rPr>
                <w:rFonts w:ascii="Bookman Old Style" w:hAnsi="Bookman Old Style"/>
                <w:b/>
                <w:color w:val="C00000"/>
                <w:sz w:val="24"/>
                <w:szCs w:val="24"/>
              </w:rPr>
            </w:pPr>
            <w:r>
              <w:rPr>
                <w:rFonts w:ascii="Bookman Old Style" w:hAnsi="Bookman Old Style"/>
                <w:b/>
                <w:color w:val="C00000"/>
                <w:sz w:val="24"/>
                <w:szCs w:val="24"/>
              </w:rPr>
              <w:t>Классы</w:t>
            </w:r>
          </w:p>
        </w:tc>
      </w:tr>
      <w:tr w:rsidR="00B17C0B" w:rsidRPr="0088357C" w:rsidTr="00C450CC">
        <w:tc>
          <w:tcPr>
            <w:tcW w:w="10172" w:type="dxa"/>
            <w:gridSpan w:val="4"/>
          </w:tcPr>
          <w:p w:rsidR="00B17C0B" w:rsidRPr="00617C61" w:rsidRDefault="00363AD7" w:rsidP="00B17C0B">
            <w:pPr>
              <w:jc w:val="center"/>
              <w:rPr>
                <w:rFonts w:ascii="Bookman Old Style" w:hAnsi="Bookman Old Style"/>
                <w:b/>
                <w:color w:val="C00000"/>
                <w:sz w:val="24"/>
                <w:szCs w:val="24"/>
              </w:rPr>
            </w:pPr>
            <w:r>
              <w:rPr>
                <w:rFonts w:ascii="Bookman Old Style" w:hAnsi="Bookman Old Style"/>
                <w:b/>
                <w:color w:val="C00000"/>
                <w:sz w:val="28"/>
                <w:szCs w:val="24"/>
              </w:rPr>
              <w:t>2</w:t>
            </w:r>
            <w:r w:rsidR="00B17C0B" w:rsidRPr="00B17C0B">
              <w:rPr>
                <w:rFonts w:ascii="Bookman Old Style" w:hAnsi="Bookman Old Style"/>
                <w:b/>
                <w:color w:val="C00000"/>
                <w:sz w:val="28"/>
                <w:szCs w:val="24"/>
              </w:rPr>
              <w:t xml:space="preserve"> классы</w:t>
            </w:r>
          </w:p>
        </w:tc>
      </w:tr>
      <w:tr w:rsidR="005637C4" w:rsidRPr="005637C4" w:rsidTr="00C450CC">
        <w:tc>
          <w:tcPr>
            <w:tcW w:w="2977" w:type="dxa"/>
            <w:hideMark/>
          </w:tcPr>
          <w:p w:rsidR="00617C61" w:rsidRPr="005637C4" w:rsidRDefault="00617C61" w:rsidP="0088357C">
            <w:pPr>
              <w:rPr>
                <w:rFonts w:ascii="Bookman Old Style" w:hAnsi="Bookman Old Style"/>
                <w:b/>
                <w:sz w:val="24"/>
                <w:szCs w:val="24"/>
              </w:rPr>
            </w:pPr>
            <w:r w:rsidRPr="005637C4">
              <w:rPr>
                <w:rFonts w:ascii="Bookman Old Style" w:hAnsi="Bookman Old Style"/>
                <w:b/>
                <w:sz w:val="24"/>
                <w:szCs w:val="24"/>
              </w:rPr>
              <w:t xml:space="preserve">Художественно – эстетическое </w:t>
            </w:r>
          </w:p>
          <w:p w:rsidR="0088357C" w:rsidRPr="005637C4" w:rsidRDefault="0088357C" w:rsidP="00617C61">
            <w:pPr>
              <w:rPr>
                <w:rFonts w:ascii="Bookman Old Style" w:hAnsi="Bookman Old Style"/>
                <w:sz w:val="24"/>
                <w:szCs w:val="24"/>
              </w:rPr>
            </w:pPr>
            <w:r w:rsidRPr="005637C4">
              <w:rPr>
                <w:rFonts w:ascii="Bookman Old Style" w:hAnsi="Bookman Old Style"/>
                <w:sz w:val="24"/>
                <w:szCs w:val="24"/>
              </w:rPr>
              <w:t> </w:t>
            </w:r>
          </w:p>
        </w:tc>
        <w:tc>
          <w:tcPr>
            <w:tcW w:w="4536" w:type="dxa"/>
            <w:gridSpan w:val="2"/>
          </w:tcPr>
          <w:p w:rsidR="00B17C0B" w:rsidRPr="005637C4" w:rsidRDefault="00B17C0B" w:rsidP="0088357C">
            <w:pPr>
              <w:rPr>
                <w:rFonts w:ascii="Bookman Old Style" w:hAnsi="Bookman Old Style"/>
                <w:sz w:val="24"/>
                <w:szCs w:val="24"/>
              </w:rPr>
            </w:pPr>
            <w:r w:rsidRPr="005637C4">
              <w:rPr>
                <w:rFonts w:ascii="Bookman Old Style" w:hAnsi="Bookman Old Style"/>
                <w:sz w:val="24"/>
                <w:szCs w:val="24"/>
              </w:rPr>
              <w:t>1</w:t>
            </w:r>
            <w:r w:rsidRPr="005637C4">
              <w:rPr>
                <w:rFonts w:ascii="Bookman Old Style" w:hAnsi="Bookman Old Style"/>
                <w:b/>
                <w:sz w:val="24"/>
                <w:szCs w:val="24"/>
              </w:rPr>
              <w:t>.«Театральный кружок»,</w:t>
            </w:r>
          </w:p>
          <w:p w:rsidR="00B17C0B" w:rsidRPr="005637C4" w:rsidRDefault="00B17C0B" w:rsidP="0088357C">
            <w:pPr>
              <w:rPr>
                <w:rFonts w:ascii="Bookman Old Style" w:hAnsi="Bookman Old Style"/>
                <w:sz w:val="24"/>
                <w:szCs w:val="24"/>
              </w:rPr>
            </w:pPr>
            <w:r w:rsidRPr="005637C4">
              <w:rPr>
                <w:rFonts w:ascii="Bookman Old Style" w:hAnsi="Bookman Old Style"/>
                <w:sz w:val="24"/>
                <w:szCs w:val="24"/>
              </w:rPr>
              <w:t>Ахмедова Х.Ч.</w:t>
            </w:r>
          </w:p>
          <w:p w:rsidR="00D0029B" w:rsidRPr="005637C4" w:rsidRDefault="00B17C0B" w:rsidP="0088357C">
            <w:pPr>
              <w:rPr>
                <w:rFonts w:ascii="Bookman Old Style" w:hAnsi="Bookman Old Style"/>
                <w:b/>
                <w:sz w:val="24"/>
                <w:szCs w:val="24"/>
              </w:rPr>
            </w:pPr>
            <w:r w:rsidRPr="005637C4">
              <w:rPr>
                <w:rFonts w:ascii="Bookman Old Style" w:hAnsi="Bookman Old Style"/>
                <w:sz w:val="24"/>
                <w:szCs w:val="24"/>
              </w:rPr>
              <w:t>2.</w:t>
            </w:r>
            <w:r w:rsidR="0065181D" w:rsidRPr="005637C4">
              <w:rPr>
                <w:rFonts w:ascii="Bookman Old Style" w:hAnsi="Bookman Old Style"/>
                <w:sz w:val="24"/>
                <w:szCs w:val="24"/>
              </w:rPr>
              <w:t xml:space="preserve"> </w:t>
            </w:r>
            <w:r w:rsidR="00D0029B" w:rsidRPr="005637C4">
              <w:rPr>
                <w:rFonts w:ascii="Bookman Old Style" w:hAnsi="Bookman Old Style"/>
                <w:b/>
                <w:sz w:val="24"/>
                <w:szCs w:val="24"/>
              </w:rPr>
              <w:t>«</w:t>
            </w:r>
            <w:r w:rsidR="00E573DA" w:rsidRPr="005637C4">
              <w:rPr>
                <w:rFonts w:ascii="Bookman Old Style" w:hAnsi="Bookman Old Style"/>
                <w:b/>
                <w:sz w:val="24"/>
                <w:szCs w:val="24"/>
              </w:rPr>
              <w:t xml:space="preserve">Мир театра», </w:t>
            </w:r>
          </w:p>
          <w:p w:rsidR="00B17C0B" w:rsidRPr="005637C4" w:rsidRDefault="00E573DA" w:rsidP="0088357C">
            <w:pPr>
              <w:rPr>
                <w:rFonts w:ascii="Bookman Old Style" w:hAnsi="Bookman Old Style"/>
                <w:sz w:val="24"/>
                <w:szCs w:val="24"/>
              </w:rPr>
            </w:pPr>
            <w:proofErr w:type="spellStart"/>
            <w:r w:rsidRPr="005637C4">
              <w:rPr>
                <w:rFonts w:ascii="Bookman Old Style" w:hAnsi="Bookman Old Style"/>
                <w:sz w:val="24"/>
                <w:szCs w:val="24"/>
              </w:rPr>
              <w:t>Сейфетова</w:t>
            </w:r>
            <w:proofErr w:type="spellEnd"/>
            <w:r w:rsidRPr="005637C4">
              <w:rPr>
                <w:rFonts w:ascii="Bookman Old Style" w:hAnsi="Bookman Old Style"/>
                <w:sz w:val="24"/>
                <w:szCs w:val="24"/>
              </w:rPr>
              <w:t xml:space="preserve"> С.З.</w:t>
            </w:r>
          </w:p>
        </w:tc>
        <w:tc>
          <w:tcPr>
            <w:tcW w:w="2659" w:type="dxa"/>
            <w:hideMark/>
          </w:tcPr>
          <w:p w:rsidR="0088357C" w:rsidRPr="005637C4" w:rsidRDefault="002B24FD" w:rsidP="0088357C">
            <w:pPr>
              <w:rPr>
                <w:rFonts w:ascii="Bookman Old Style" w:hAnsi="Bookman Old Style"/>
                <w:b/>
                <w:sz w:val="24"/>
                <w:szCs w:val="24"/>
              </w:rPr>
            </w:pPr>
            <w:r w:rsidRPr="005637C4">
              <w:rPr>
                <w:rFonts w:ascii="Bookman Old Style" w:hAnsi="Bookman Old Style"/>
                <w:b/>
                <w:sz w:val="24"/>
                <w:szCs w:val="24"/>
              </w:rPr>
              <w:t>2</w:t>
            </w:r>
            <w:proofErr w:type="gramStart"/>
            <w:r w:rsidR="0028307E" w:rsidRPr="005637C4">
              <w:rPr>
                <w:rFonts w:ascii="Bookman Old Style" w:hAnsi="Bookman Old Style"/>
                <w:b/>
                <w:sz w:val="24"/>
                <w:szCs w:val="24"/>
              </w:rPr>
              <w:t>а,</w:t>
            </w:r>
            <w:r w:rsidR="00B17C0B" w:rsidRPr="005637C4">
              <w:rPr>
                <w:rFonts w:ascii="Bookman Old Style" w:hAnsi="Bookman Old Style"/>
                <w:b/>
                <w:sz w:val="24"/>
                <w:szCs w:val="24"/>
              </w:rPr>
              <w:t>б</w:t>
            </w:r>
            <w:proofErr w:type="gramEnd"/>
            <w:r w:rsidR="00B17C0B" w:rsidRPr="005637C4">
              <w:rPr>
                <w:rFonts w:ascii="Bookman Old Style" w:hAnsi="Bookman Old Style"/>
                <w:b/>
                <w:sz w:val="24"/>
                <w:szCs w:val="24"/>
              </w:rPr>
              <w:t>,в,г.д;</w:t>
            </w:r>
          </w:p>
          <w:p w:rsidR="00E573DA" w:rsidRPr="005637C4" w:rsidRDefault="00E573DA" w:rsidP="0088357C">
            <w:pPr>
              <w:rPr>
                <w:rFonts w:ascii="Bookman Old Style" w:hAnsi="Bookman Old Style"/>
                <w:b/>
                <w:sz w:val="24"/>
                <w:szCs w:val="24"/>
              </w:rPr>
            </w:pPr>
          </w:p>
          <w:p w:rsidR="00E573DA" w:rsidRPr="005637C4" w:rsidRDefault="00E573DA" w:rsidP="0088357C">
            <w:pPr>
              <w:rPr>
                <w:rFonts w:ascii="Bookman Old Style" w:hAnsi="Bookman Old Style"/>
                <w:b/>
                <w:sz w:val="24"/>
                <w:szCs w:val="24"/>
              </w:rPr>
            </w:pPr>
          </w:p>
          <w:p w:rsidR="00E573DA" w:rsidRPr="005637C4" w:rsidRDefault="002B24FD" w:rsidP="0088357C">
            <w:pPr>
              <w:rPr>
                <w:rFonts w:ascii="Bookman Old Style" w:hAnsi="Bookman Old Style"/>
                <w:b/>
                <w:sz w:val="24"/>
                <w:szCs w:val="24"/>
              </w:rPr>
            </w:pPr>
            <w:r w:rsidRPr="005637C4">
              <w:rPr>
                <w:rFonts w:ascii="Bookman Old Style" w:hAnsi="Bookman Old Style"/>
                <w:b/>
                <w:sz w:val="24"/>
                <w:szCs w:val="24"/>
              </w:rPr>
              <w:t>2</w:t>
            </w:r>
            <w:r w:rsidR="00E573DA" w:rsidRPr="005637C4">
              <w:rPr>
                <w:rFonts w:ascii="Bookman Old Style" w:hAnsi="Bookman Old Style"/>
                <w:b/>
                <w:sz w:val="24"/>
                <w:szCs w:val="24"/>
              </w:rPr>
              <w:t>е,ж,з,и.к</w:t>
            </w:r>
          </w:p>
        </w:tc>
      </w:tr>
      <w:tr w:rsidR="005637C4" w:rsidRPr="005637C4" w:rsidTr="00C450CC">
        <w:tc>
          <w:tcPr>
            <w:tcW w:w="2977" w:type="dxa"/>
            <w:hideMark/>
          </w:tcPr>
          <w:p w:rsidR="0088357C" w:rsidRPr="005637C4" w:rsidRDefault="00617C61" w:rsidP="0088357C">
            <w:pPr>
              <w:rPr>
                <w:rFonts w:ascii="Bookman Old Style" w:hAnsi="Bookman Old Style"/>
                <w:b/>
                <w:sz w:val="24"/>
                <w:szCs w:val="24"/>
              </w:rPr>
            </w:pPr>
            <w:r w:rsidRPr="005637C4">
              <w:rPr>
                <w:rFonts w:ascii="Bookman Old Style" w:hAnsi="Bookman Old Style"/>
                <w:b/>
                <w:sz w:val="24"/>
                <w:szCs w:val="24"/>
              </w:rPr>
              <w:t>Обще-интеллектуальное </w:t>
            </w:r>
          </w:p>
        </w:tc>
        <w:tc>
          <w:tcPr>
            <w:tcW w:w="4536" w:type="dxa"/>
            <w:gridSpan w:val="2"/>
          </w:tcPr>
          <w:p w:rsidR="00D0029B" w:rsidRPr="005637C4" w:rsidRDefault="00B17C0B" w:rsidP="00B17C0B">
            <w:pPr>
              <w:rPr>
                <w:rFonts w:ascii="Bookman Old Style" w:hAnsi="Bookman Old Style"/>
                <w:sz w:val="24"/>
                <w:szCs w:val="24"/>
              </w:rPr>
            </w:pPr>
            <w:r w:rsidRPr="005637C4">
              <w:rPr>
                <w:rFonts w:ascii="Bookman Old Style" w:hAnsi="Bookman Old Style"/>
                <w:sz w:val="24"/>
                <w:szCs w:val="24"/>
              </w:rPr>
              <w:t>1.«</w:t>
            </w:r>
            <w:r w:rsidRPr="005637C4">
              <w:rPr>
                <w:rFonts w:ascii="Bookman Old Style" w:hAnsi="Bookman Old Style"/>
                <w:b/>
                <w:sz w:val="24"/>
                <w:szCs w:val="24"/>
              </w:rPr>
              <w:t>Занимательная грамматика»,</w:t>
            </w:r>
          </w:p>
          <w:p w:rsidR="00B17C0B" w:rsidRPr="005637C4" w:rsidRDefault="00B17C0B" w:rsidP="00B17C0B">
            <w:pPr>
              <w:rPr>
                <w:rFonts w:ascii="Bookman Old Style" w:hAnsi="Bookman Old Style"/>
                <w:sz w:val="24"/>
                <w:szCs w:val="24"/>
              </w:rPr>
            </w:pPr>
            <w:r w:rsidRPr="005637C4">
              <w:rPr>
                <w:rFonts w:ascii="Bookman Old Style" w:hAnsi="Bookman Old Style"/>
                <w:sz w:val="24"/>
                <w:szCs w:val="24"/>
              </w:rPr>
              <w:t xml:space="preserve"> </w:t>
            </w:r>
            <w:proofErr w:type="spellStart"/>
            <w:r w:rsidRPr="005637C4">
              <w:rPr>
                <w:rFonts w:ascii="Bookman Old Style" w:hAnsi="Bookman Old Style"/>
                <w:sz w:val="24"/>
                <w:szCs w:val="24"/>
              </w:rPr>
              <w:t>Шамилова</w:t>
            </w:r>
            <w:proofErr w:type="spellEnd"/>
            <w:r w:rsidRPr="005637C4">
              <w:rPr>
                <w:rFonts w:ascii="Bookman Old Style" w:hAnsi="Bookman Old Style"/>
                <w:sz w:val="24"/>
                <w:szCs w:val="24"/>
              </w:rPr>
              <w:t xml:space="preserve"> З.М.</w:t>
            </w:r>
          </w:p>
          <w:p w:rsidR="00D0029B" w:rsidRPr="005637C4" w:rsidRDefault="00B17C0B" w:rsidP="00B17C0B">
            <w:pPr>
              <w:rPr>
                <w:rFonts w:ascii="Bookman Old Style" w:hAnsi="Bookman Old Style"/>
                <w:sz w:val="24"/>
                <w:szCs w:val="24"/>
              </w:rPr>
            </w:pPr>
            <w:r w:rsidRPr="005637C4">
              <w:rPr>
                <w:rFonts w:ascii="Bookman Old Style" w:hAnsi="Bookman Old Style"/>
                <w:sz w:val="24"/>
                <w:szCs w:val="24"/>
              </w:rPr>
              <w:t>2.</w:t>
            </w:r>
            <w:r w:rsidR="00D0029B" w:rsidRPr="005637C4">
              <w:rPr>
                <w:rFonts w:ascii="Bookman Old Style" w:hAnsi="Bookman Old Style"/>
                <w:sz w:val="24"/>
                <w:szCs w:val="24"/>
              </w:rPr>
              <w:t xml:space="preserve"> </w:t>
            </w:r>
            <w:r w:rsidR="0075223C" w:rsidRPr="005637C4">
              <w:rPr>
                <w:rFonts w:ascii="Bookman Old Style" w:hAnsi="Bookman Old Style"/>
                <w:b/>
                <w:sz w:val="24"/>
                <w:szCs w:val="24"/>
              </w:rPr>
              <w:t>«Занимательная грамматика»</w:t>
            </w:r>
            <w:r w:rsidR="0075223C" w:rsidRPr="005637C4">
              <w:rPr>
                <w:rFonts w:ascii="Bookman Old Style" w:hAnsi="Bookman Old Style"/>
                <w:sz w:val="24"/>
                <w:szCs w:val="24"/>
              </w:rPr>
              <w:t>,</w:t>
            </w:r>
          </w:p>
          <w:p w:rsidR="0088357C" w:rsidRPr="005637C4" w:rsidRDefault="0075223C" w:rsidP="00B17C0B">
            <w:pPr>
              <w:rPr>
                <w:rFonts w:ascii="Bookman Old Style" w:hAnsi="Bookman Old Style"/>
                <w:sz w:val="24"/>
                <w:szCs w:val="24"/>
              </w:rPr>
            </w:pPr>
            <w:r w:rsidRPr="005637C4">
              <w:rPr>
                <w:rFonts w:ascii="Bookman Old Style" w:hAnsi="Bookman Old Style"/>
                <w:sz w:val="24"/>
                <w:szCs w:val="24"/>
              </w:rPr>
              <w:t xml:space="preserve"> Казакевич Л.М.</w:t>
            </w:r>
          </w:p>
          <w:p w:rsidR="00E573DA" w:rsidRPr="005637C4" w:rsidRDefault="00E573DA" w:rsidP="00B17C0B">
            <w:pPr>
              <w:rPr>
                <w:rFonts w:ascii="Bookman Old Style" w:hAnsi="Bookman Old Style"/>
                <w:sz w:val="24"/>
                <w:szCs w:val="24"/>
              </w:rPr>
            </w:pPr>
            <w:r w:rsidRPr="005637C4">
              <w:rPr>
                <w:rFonts w:ascii="Bookman Old Style" w:hAnsi="Bookman Old Style"/>
                <w:sz w:val="24"/>
                <w:szCs w:val="24"/>
              </w:rPr>
              <w:t>3</w:t>
            </w:r>
            <w:r w:rsidRPr="005637C4">
              <w:rPr>
                <w:rFonts w:ascii="Bookman Old Style" w:hAnsi="Bookman Old Style"/>
                <w:b/>
                <w:sz w:val="24"/>
                <w:szCs w:val="24"/>
              </w:rPr>
              <w:t>.»Веселая математика»,</w:t>
            </w:r>
          </w:p>
          <w:p w:rsidR="00E573DA" w:rsidRPr="005637C4" w:rsidRDefault="00E573DA" w:rsidP="00B17C0B">
            <w:pPr>
              <w:rPr>
                <w:rFonts w:ascii="Bookman Old Style" w:hAnsi="Bookman Old Style"/>
                <w:sz w:val="24"/>
                <w:szCs w:val="24"/>
              </w:rPr>
            </w:pPr>
            <w:proofErr w:type="spellStart"/>
            <w:r w:rsidRPr="005637C4">
              <w:rPr>
                <w:rFonts w:ascii="Bookman Old Style" w:hAnsi="Bookman Old Style"/>
                <w:sz w:val="24"/>
                <w:szCs w:val="24"/>
              </w:rPr>
              <w:t>Мерданова</w:t>
            </w:r>
            <w:proofErr w:type="spellEnd"/>
            <w:r w:rsidRPr="005637C4">
              <w:rPr>
                <w:rFonts w:ascii="Bookman Old Style" w:hAnsi="Bookman Old Style"/>
                <w:sz w:val="24"/>
                <w:szCs w:val="24"/>
              </w:rPr>
              <w:t xml:space="preserve"> А.К.</w:t>
            </w:r>
          </w:p>
          <w:p w:rsidR="00D0029B" w:rsidRPr="005637C4" w:rsidRDefault="00E573DA" w:rsidP="00B17C0B">
            <w:pPr>
              <w:rPr>
                <w:rFonts w:ascii="Bookman Old Style" w:hAnsi="Bookman Old Style"/>
                <w:sz w:val="24"/>
                <w:szCs w:val="24"/>
              </w:rPr>
            </w:pPr>
            <w:r w:rsidRPr="005637C4">
              <w:rPr>
                <w:rFonts w:ascii="Bookman Old Style" w:hAnsi="Bookman Old Style"/>
                <w:sz w:val="24"/>
                <w:szCs w:val="24"/>
              </w:rPr>
              <w:t>4</w:t>
            </w:r>
            <w:r w:rsidR="00D0029B" w:rsidRPr="005637C4">
              <w:rPr>
                <w:rFonts w:ascii="Bookman Old Style" w:hAnsi="Bookman Old Style"/>
                <w:b/>
                <w:sz w:val="24"/>
                <w:szCs w:val="24"/>
              </w:rPr>
              <w:t>. «</w:t>
            </w:r>
            <w:r w:rsidRPr="005637C4">
              <w:rPr>
                <w:rFonts w:ascii="Bookman Old Style" w:hAnsi="Bookman Old Style"/>
                <w:b/>
                <w:sz w:val="24"/>
                <w:szCs w:val="24"/>
              </w:rPr>
              <w:t>Занимательная математика»,</w:t>
            </w:r>
            <w:r w:rsidRPr="005637C4">
              <w:rPr>
                <w:rFonts w:ascii="Bookman Old Style" w:hAnsi="Bookman Old Style"/>
                <w:sz w:val="24"/>
                <w:szCs w:val="24"/>
              </w:rPr>
              <w:t xml:space="preserve"> </w:t>
            </w:r>
          </w:p>
          <w:p w:rsidR="00E573DA" w:rsidRPr="005637C4" w:rsidRDefault="00E573DA" w:rsidP="00B17C0B">
            <w:pPr>
              <w:rPr>
                <w:rFonts w:ascii="Bookman Old Style" w:hAnsi="Bookman Old Style"/>
                <w:sz w:val="24"/>
                <w:szCs w:val="24"/>
              </w:rPr>
            </w:pPr>
            <w:proofErr w:type="spellStart"/>
            <w:r w:rsidRPr="005637C4">
              <w:rPr>
                <w:rFonts w:ascii="Bookman Old Style" w:hAnsi="Bookman Old Style"/>
                <w:sz w:val="24"/>
                <w:szCs w:val="24"/>
              </w:rPr>
              <w:t>Джанакаева</w:t>
            </w:r>
            <w:proofErr w:type="spellEnd"/>
            <w:r w:rsidRPr="005637C4">
              <w:rPr>
                <w:rFonts w:ascii="Bookman Old Style" w:hAnsi="Bookman Old Style"/>
                <w:sz w:val="24"/>
                <w:szCs w:val="24"/>
              </w:rPr>
              <w:t xml:space="preserve"> У.М.</w:t>
            </w:r>
          </w:p>
          <w:p w:rsidR="00E573DA" w:rsidRPr="005637C4" w:rsidRDefault="00D0029B" w:rsidP="00B17C0B">
            <w:pPr>
              <w:rPr>
                <w:rFonts w:ascii="Bookman Old Style" w:hAnsi="Bookman Old Style"/>
                <w:sz w:val="24"/>
                <w:szCs w:val="24"/>
              </w:rPr>
            </w:pPr>
            <w:r w:rsidRPr="005637C4">
              <w:rPr>
                <w:rFonts w:ascii="Bookman Old Style" w:hAnsi="Bookman Old Style"/>
                <w:sz w:val="24"/>
                <w:szCs w:val="24"/>
              </w:rPr>
              <w:t xml:space="preserve">5. </w:t>
            </w:r>
            <w:r w:rsidRPr="005637C4">
              <w:rPr>
                <w:rFonts w:ascii="Bookman Old Style" w:hAnsi="Bookman Old Style"/>
                <w:b/>
                <w:sz w:val="24"/>
                <w:szCs w:val="24"/>
              </w:rPr>
              <w:t>«</w:t>
            </w:r>
            <w:r w:rsidR="00E573DA" w:rsidRPr="005637C4">
              <w:rPr>
                <w:rFonts w:ascii="Bookman Old Style" w:hAnsi="Bookman Old Style"/>
                <w:b/>
                <w:sz w:val="24"/>
                <w:szCs w:val="24"/>
              </w:rPr>
              <w:t>В мире цифр»,</w:t>
            </w:r>
            <w:r w:rsidR="00E573DA" w:rsidRPr="005637C4">
              <w:rPr>
                <w:rFonts w:ascii="Bookman Old Style" w:hAnsi="Bookman Old Style"/>
                <w:sz w:val="24"/>
                <w:szCs w:val="24"/>
              </w:rPr>
              <w:t xml:space="preserve"> Насруллаева К.Б.</w:t>
            </w:r>
          </w:p>
          <w:p w:rsidR="00A518F4" w:rsidRPr="005637C4" w:rsidRDefault="00A518F4" w:rsidP="00B17C0B">
            <w:pPr>
              <w:rPr>
                <w:rFonts w:ascii="Bookman Old Style" w:hAnsi="Bookman Old Style"/>
                <w:b/>
                <w:sz w:val="24"/>
                <w:szCs w:val="24"/>
              </w:rPr>
            </w:pPr>
            <w:r w:rsidRPr="005637C4">
              <w:rPr>
                <w:rFonts w:ascii="Bookman Old Style" w:hAnsi="Bookman Old Style"/>
                <w:sz w:val="24"/>
                <w:szCs w:val="24"/>
              </w:rPr>
              <w:t xml:space="preserve">6. </w:t>
            </w:r>
            <w:r w:rsidRPr="005637C4">
              <w:rPr>
                <w:rFonts w:ascii="Bookman Old Style" w:hAnsi="Bookman Old Style"/>
                <w:b/>
                <w:sz w:val="24"/>
                <w:szCs w:val="24"/>
              </w:rPr>
              <w:t>.«Мир информатики»,</w:t>
            </w:r>
          </w:p>
          <w:p w:rsidR="00843FD4" w:rsidRPr="005637C4" w:rsidRDefault="006B07ED" w:rsidP="00B17C0B">
            <w:pPr>
              <w:rPr>
                <w:rFonts w:ascii="Bookman Old Style" w:hAnsi="Bookman Old Style"/>
                <w:sz w:val="24"/>
                <w:szCs w:val="24"/>
              </w:rPr>
            </w:pPr>
            <w:proofErr w:type="spellStart"/>
            <w:r w:rsidRPr="005637C4">
              <w:rPr>
                <w:rFonts w:ascii="Bookman Old Style" w:hAnsi="Bookman Old Style"/>
                <w:sz w:val="24"/>
                <w:szCs w:val="24"/>
              </w:rPr>
              <w:t>Гулималиева</w:t>
            </w:r>
            <w:proofErr w:type="spellEnd"/>
            <w:r w:rsidRPr="005637C4">
              <w:rPr>
                <w:rFonts w:ascii="Bookman Old Style" w:hAnsi="Bookman Old Style"/>
                <w:sz w:val="24"/>
                <w:szCs w:val="24"/>
              </w:rPr>
              <w:t xml:space="preserve"> Г.Б.</w:t>
            </w:r>
          </w:p>
          <w:p w:rsidR="00BA5CEF" w:rsidRPr="005637C4" w:rsidRDefault="00C916AB" w:rsidP="00B17C0B">
            <w:pPr>
              <w:rPr>
                <w:rFonts w:ascii="Bookman Old Style" w:hAnsi="Bookman Old Style"/>
                <w:sz w:val="24"/>
                <w:szCs w:val="24"/>
              </w:rPr>
            </w:pPr>
            <w:r w:rsidRPr="005637C4">
              <w:rPr>
                <w:rFonts w:ascii="Bookman Old Style" w:hAnsi="Bookman Old Style"/>
                <w:sz w:val="24"/>
                <w:szCs w:val="24"/>
              </w:rPr>
              <w:t xml:space="preserve">7. </w:t>
            </w:r>
            <w:r w:rsidRPr="005637C4">
              <w:rPr>
                <w:rFonts w:ascii="Bookman Old Style" w:hAnsi="Bookman Old Style"/>
                <w:b/>
                <w:sz w:val="24"/>
                <w:szCs w:val="24"/>
              </w:rPr>
              <w:t>«Клуб любителей русского языка»</w:t>
            </w:r>
            <w:r w:rsidR="00D0029B" w:rsidRPr="005637C4">
              <w:rPr>
                <w:rFonts w:ascii="Bookman Old Style" w:hAnsi="Bookman Old Style"/>
                <w:sz w:val="24"/>
                <w:szCs w:val="24"/>
              </w:rPr>
              <w:t>,</w:t>
            </w:r>
            <w:r w:rsidR="00BA5CEF" w:rsidRPr="005637C4">
              <w:rPr>
                <w:rFonts w:ascii="Bookman Old Style" w:hAnsi="Bookman Old Style"/>
                <w:sz w:val="24"/>
                <w:szCs w:val="24"/>
              </w:rPr>
              <w:t xml:space="preserve"> </w:t>
            </w:r>
          </w:p>
          <w:p w:rsidR="002C7980" w:rsidRPr="005637C4" w:rsidRDefault="002C7980" w:rsidP="00B17C0B">
            <w:pPr>
              <w:rPr>
                <w:rFonts w:ascii="Bookman Old Style" w:hAnsi="Bookman Old Style"/>
                <w:sz w:val="24"/>
                <w:szCs w:val="24"/>
              </w:rPr>
            </w:pPr>
            <w:r w:rsidRPr="005637C4">
              <w:rPr>
                <w:rFonts w:ascii="Bookman Old Style" w:hAnsi="Bookman Old Style"/>
                <w:sz w:val="24"/>
                <w:szCs w:val="24"/>
              </w:rPr>
              <w:t>Магомедова А.В.</w:t>
            </w:r>
          </w:p>
          <w:p w:rsidR="00843FD4" w:rsidRPr="005637C4" w:rsidRDefault="00843FD4" w:rsidP="00363AD7">
            <w:pPr>
              <w:rPr>
                <w:rFonts w:ascii="Bookman Old Style" w:hAnsi="Bookman Old Style"/>
                <w:sz w:val="24"/>
                <w:szCs w:val="24"/>
              </w:rPr>
            </w:pPr>
          </w:p>
        </w:tc>
        <w:tc>
          <w:tcPr>
            <w:tcW w:w="2659" w:type="dxa"/>
            <w:hideMark/>
          </w:tcPr>
          <w:p w:rsidR="0075223C" w:rsidRPr="005637C4" w:rsidRDefault="002B24FD" w:rsidP="0075223C">
            <w:pPr>
              <w:rPr>
                <w:rFonts w:ascii="Bookman Old Style" w:hAnsi="Bookman Old Style"/>
                <w:b/>
                <w:sz w:val="24"/>
                <w:szCs w:val="24"/>
              </w:rPr>
            </w:pPr>
            <w:r w:rsidRPr="005637C4">
              <w:rPr>
                <w:rFonts w:ascii="Bookman Old Style" w:hAnsi="Bookman Old Style"/>
                <w:b/>
                <w:sz w:val="24"/>
                <w:szCs w:val="24"/>
              </w:rPr>
              <w:t>2</w:t>
            </w:r>
            <w:proofErr w:type="gramStart"/>
            <w:r w:rsidR="0028307E" w:rsidRPr="005637C4">
              <w:rPr>
                <w:rFonts w:ascii="Bookman Old Style" w:hAnsi="Bookman Old Style"/>
                <w:b/>
                <w:sz w:val="24"/>
                <w:szCs w:val="24"/>
              </w:rPr>
              <w:t>а,</w:t>
            </w:r>
            <w:r w:rsidR="0075223C" w:rsidRPr="005637C4">
              <w:rPr>
                <w:rFonts w:ascii="Bookman Old Style" w:hAnsi="Bookman Old Style"/>
                <w:b/>
                <w:sz w:val="24"/>
                <w:szCs w:val="24"/>
              </w:rPr>
              <w:t>б</w:t>
            </w:r>
            <w:proofErr w:type="gramEnd"/>
            <w:r w:rsidR="0075223C" w:rsidRPr="005637C4">
              <w:rPr>
                <w:rFonts w:ascii="Bookman Old Style" w:hAnsi="Bookman Old Style"/>
                <w:b/>
                <w:sz w:val="24"/>
                <w:szCs w:val="24"/>
              </w:rPr>
              <w:t>,в,г.д;</w:t>
            </w:r>
          </w:p>
          <w:p w:rsidR="0075223C" w:rsidRPr="005637C4" w:rsidRDefault="0075223C" w:rsidP="0088357C">
            <w:pPr>
              <w:rPr>
                <w:rFonts w:ascii="Bookman Old Style" w:hAnsi="Bookman Old Style"/>
                <w:b/>
                <w:sz w:val="24"/>
                <w:szCs w:val="24"/>
              </w:rPr>
            </w:pPr>
          </w:p>
          <w:p w:rsidR="0075223C" w:rsidRPr="005637C4" w:rsidRDefault="0075223C" w:rsidP="0088357C">
            <w:pPr>
              <w:rPr>
                <w:rFonts w:ascii="Bookman Old Style" w:hAnsi="Bookman Old Style"/>
                <w:b/>
                <w:sz w:val="24"/>
                <w:szCs w:val="24"/>
              </w:rPr>
            </w:pPr>
          </w:p>
          <w:p w:rsidR="0075223C" w:rsidRPr="005637C4" w:rsidRDefault="0075223C" w:rsidP="0088357C">
            <w:pPr>
              <w:rPr>
                <w:rFonts w:ascii="Bookman Old Style" w:hAnsi="Bookman Old Style"/>
                <w:b/>
                <w:sz w:val="24"/>
                <w:szCs w:val="24"/>
              </w:rPr>
            </w:pPr>
          </w:p>
          <w:p w:rsidR="0075223C" w:rsidRPr="005637C4" w:rsidRDefault="002B24FD" w:rsidP="0075223C">
            <w:pPr>
              <w:rPr>
                <w:rFonts w:ascii="Bookman Old Style" w:hAnsi="Bookman Old Style"/>
                <w:b/>
                <w:sz w:val="24"/>
                <w:szCs w:val="24"/>
              </w:rPr>
            </w:pPr>
            <w:r w:rsidRPr="005637C4">
              <w:rPr>
                <w:rFonts w:ascii="Bookman Old Style" w:hAnsi="Bookman Old Style"/>
                <w:b/>
                <w:sz w:val="24"/>
                <w:szCs w:val="24"/>
              </w:rPr>
              <w:t>2</w:t>
            </w:r>
            <w:proofErr w:type="gramStart"/>
            <w:r w:rsidR="0028307E" w:rsidRPr="005637C4">
              <w:rPr>
                <w:rFonts w:ascii="Bookman Old Style" w:hAnsi="Bookman Old Style"/>
                <w:b/>
                <w:sz w:val="24"/>
                <w:szCs w:val="24"/>
              </w:rPr>
              <w:t>а,</w:t>
            </w:r>
            <w:r w:rsidR="0075223C" w:rsidRPr="005637C4">
              <w:rPr>
                <w:rFonts w:ascii="Bookman Old Style" w:hAnsi="Bookman Old Style"/>
                <w:b/>
                <w:sz w:val="24"/>
                <w:szCs w:val="24"/>
              </w:rPr>
              <w:t>б</w:t>
            </w:r>
            <w:proofErr w:type="gramEnd"/>
            <w:r w:rsidR="0075223C" w:rsidRPr="005637C4">
              <w:rPr>
                <w:rFonts w:ascii="Bookman Old Style" w:hAnsi="Bookman Old Style"/>
                <w:b/>
                <w:sz w:val="24"/>
                <w:szCs w:val="24"/>
              </w:rPr>
              <w:t>,в,г.д;</w:t>
            </w:r>
          </w:p>
          <w:p w:rsidR="00E573DA" w:rsidRPr="005637C4" w:rsidRDefault="00E573DA" w:rsidP="0075223C">
            <w:pPr>
              <w:rPr>
                <w:rFonts w:ascii="Bookman Old Style" w:hAnsi="Bookman Old Style"/>
                <w:b/>
                <w:sz w:val="24"/>
                <w:szCs w:val="24"/>
              </w:rPr>
            </w:pPr>
          </w:p>
          <w:p w:rsidR="00E573DA" w:rsidRPr="005637C4" w:rsidRDefault="002B24FD" w:rsidP="0075223C">
            <w:pPr>
              <w:rPr>
                <w:rFonts w:ascii="Bookman Old Style" w:hAnsi="Bookman Old Style"/>
                <w:b/>
                <w:sz w:val="24"/>
                <w:szCs w:val="24"/>
              </w:rPr>
            </w:pPr>
            <w:r w:rsidRPr="005637C4">
              <w:rPr>
                <w:rFonts w:ascii="Bookman Old Style" w:hAnsi="Bookman Old Style"/>
                <w:b/>
                <w:sz w:val="24"/>
                <w:szCs w:val="24"/>
              </w:rPr>
              <w:t>2</w:t>
            </w:r>
            <w:proofErr w:type="gramStart"/>
            <w:r w:rsidR="00E573DA" w:rsidRPr="005637C4">
              <w:rPr>
                <w:rFonts w:ascii="Bookman Old Style" w:hAnsi="Bookman Old Style"/>
                <w:b/>
                <w:sz w:val="24"/>
                <w:szCs w:val="24"/>
              </w:rPr>
              <w:t>б,г</w:t>
            </w:r>
            <w:proofErr w:type="gramEnd"/>
          </w:p>
          <w:p w:rsidR="0075223C" w:rsidRPr="005637C4" w:rsidRDefault="0075223C" w:rsidP="0088357C">
            <w:pPr>
              <w:rPr>
                <w:rFonts w:ascii="Bookman Old Style" w:hAnsi="Bookman Old Style"/>
                <w:b/>
                <w:sz w:val="24"/>
                <w:szCs w:val="24"/>
              </w:rPr>
            </w:pPr>
          </w:p>
          <w:p w:rsidR="00E573DA" w:rsidRPr="005637C4" w:rsidRDefault="002B24FD" w:rsidP="0088357C">
            <w:pPr>
              <w:rPr>
                <w:rFonts w:ascii="Bookman Old Style" w:hAnsi="Bookman Old Style"/>
                <w:b/>
                <w:sz w:val="24"/>
                <w:szCs w:val="24"/>
              </w:rPr>
            </w:pPr>
            <w:r w:rsidRPr="005637C4">
              <w:rPr>
                <w:rFonts w:ascii="Bookman Old Style" w:hAnsi="Bookman Old Style"/>
                <w:b/>
                <w:sz w:val="24"/>
                <w:szCs w:val="24"/>
              </w:rPr>
              <w:t>2</w:t>
            </w:r>
            <w:proofErr w:type="gramStart"/>
            <w:r w:rsidR="00E573DA" w:rsidRPr="005637C4">
              <w:rPr>
                <w:rFonts w:ascii="Bookman Old Style" w:hAnsi="Bookman Old Style"/>
                <w:b/>
                <w:sz w:val="24"/>
                <w:szCs w:val="24"/>
              </w:rPr>
              <w:t>в,а</w:t>
            </w:r>
            <w:proofErr w:type="gramEnd"/>
            <w:r w:rsidR="00E573DA" w:rsidRPr="005637C4">
              <w:rPr>
                <w:rFonts w:ascii="Bookman Old Style" w:hAnsi="Bookman Old Style"/>
                <w:b/>
                <w:sz w:val="24"/>
                <w:szCs w:val="24"/>
              </w:rPr>
              <w:t>,д</w:t>
            </w:r>
          </w:p>
          <w:p w:rsidR="009042E6" w:rsidRPr="005637C4" w:rsidRDefault="009042E6" w:rsidP="0088357C">
            <w:pPr>
              <w:rPr>
                <w:rFonts w:ascii="Bookman Old Style" w:hAnsi="Bookman Old Style"/>
                <w:b/>
                <w:sz w:val="24"/>
                <w:szCs w:val="24"/>
              </w:rPr>
            </w:pPr>
          </w:p>
          <w:p w:rsidR="009042E6" w:rsidRPr="005637C4" w:rsidRDefault="002B24FD" w:rsidP="0088357C">
            <w:pPr>
              <w:rPr>
                <w:rFonts w:ascii="Bookman Old Style" w:hAnsi="Bookman Old Style"/>
                <w:b/>
                <w:sz w:val="24"/>
                <w:szCs w:val="24"/>
              </w:rPr>
            </w:pPr>
            <w:r w:rsidRPr="005637C4">
              <w:rPr>
                <w:rFonts w:ascii="Bookman Old Style" w:hAnsi="Bookman Old Style"/>
                <w:b/>
                <w:sz w:val="24"/>
                <w:szCs w:val="24"/>
              </w:rPr>
              <w:t>2</w:t>
            </w:r>
            <w:proofErr w:type="gramStart"/>
            <w:r w:rsidRPr="005637C4">
              <w:rPr>
                <w:rFonts w:ascii="Bookman Old Style" w:hAnsi="Bookman Old Style"/>
                <w:b/>
                <w:sz w:val="24"/>
                <w:szCs w:val="24"/>
              </w:rPr>
              <w:t>е,</w:t>
            </w:r>
            <w:r w:rsidR="009042E6" w:rsidRPr="005637C4">
              <w:rPr>
                <w:rFonts w:ascii="Bookman Old Style" w:hAnsi="Bookman Old Style"/>
                <w:b/>
                <w:sz w:val="24"/>
                <w:szCs w:val="24"/>
              </w:rPr>
              <w:t>ж</w:t>
            </w:r>
            <w:proofErr w:type="gramEnd"/>
            <w:r w:rsidR="009042E6" w:rsidRPr="005637C4">
              <w:rPr>
                <w:rFonts w:ascii="Bookman Old Style" w:hAnsi="Bookman Old Style"/>
                <w:b/>
                <w:sz w:val="24"/>
                <w:szCs w:val="24"/>
              </w:rPr>
              <w:t>,з,и,к</w:t>
            </w:r>
          </w:p>
          <w:p w:rsidR="00A518F4" w:rsidRPr="005637C4" w:rsidRDefault="00A518F4" w:rsidP="0088357C">
            <w:pPr>
              <w:rPr>
                <w:rFonts w:ascii="Bookman Old Style" w:hAnsi="Bookman Old Style"/>
                <w:b/>
                <w:sz w:val="24"/>
                <w:szCs w:val="24"/>
              </w:rPr>
            </w:pPr>
          </w:p>
          <w:p w:rsidR="00BA5CEF" w:rsidRPr="005637C4" w:rsidRDefault="00BA5CEF" w:rsidP="0088357C">
            <w:pPr>
              <w:rPr>
                <w:rFonts w:ascii="Bookman Old Style" w:hAnsi="Bookman Old Style"/>
                <w:b/>
                <w:sz w:val="24"/>
                <w:szCs w:val="24"/>
              </w:rPr>
            </w:pPr>
          </w:p>
          <w:p w:rsidR="00A518F4" w:rsidRPr="005637C4" w:rsidRDefault="002B24FD" w:rsidP="0088357C">
            <w:pPr>
              <w:rPr>
                <w:rFonts w:ascii="Bookman Old Style" w:hAnsi="Bookman Old Style"/>
                <w:b/>
                <w:sz w:val="24"/>
                <w:szCs w:val="24"/>
              </w:rPr>
            </w:pPr>
            <w:r w:rsidRPr="005637C4">
              <w:rPr>
                <w:rFonts w:ascii="Bookman Old Style" w:hAnsi="Bookman Old Style"/>
                <w:b/>
                <w:sz w:val="24"/>
                <w:szCs w:val="24"/>
              </w:rPr>
              <w:t>2</w:t>
            </w:r>
            <w:proofErr w:type="gramStart"/>
            <w:r w:rsidR="00A518F4" w:rsidRPr="005637C4">
              <w:rPr>
                <w:rFonts w:ascii="Bookman Old Style" w:hAnsi="Bookman Old Style"/>
                <w:b/>
                <w:sz w:val="24"/>
                <w:szCs w:val="24"/>
              </w:rPr>
              <w:t>е,ж</w:t>
            </w:r>
            <w:proofErr w:type="gramEnd"/>
            <w:r w:rsidR="00363AD7" w:rsidRPr="005637C4">
              <w:rPr>
                <w:rFonts w:ascii="Bookman Old Style" w:hAnsi="Bookman Old Style"/>
                <w:b/>
                <w:sz w:val="24"/>
                <w:szCs w:val="24"/>
              </w:rPr>
              <w:t>,з,и,</w:t>
            </w:r>
            <w:r w:rsidR="00A518F4" w:rsidRPr="005637C4">
              <w:rPr>
                <w:rFonts w:ascii="Bookman Old Style" w:hAnsi="Bookman Old Style"/>
                <w:b/>
                <w:sz w:val="24"/>
                <w:szCs w:val="24"/>
              </w:rPr>
              <w:t>к</w:t>
            </w:r>
          </w:p>
          <w:p w:rsidR="00C916AB" w:rsidRPr="005637C4" w:rsidRDefault="00C916AB" w:rsidP="0088357C">
            <w:pPr>
              <w:rPr>
                <w:rFonts w:ascii="Bookman Old Style" w:hAnsi="Bookman Old Style"/>
                <w:b/>
                <w:sz w:val="24"/>
                <w:szCs w:val="24"/>
              </w:rPr>
            </w:pPr>
          </w:p>
          <w:p w:rsidR="00C916AB" w:rsidRPr="005637C4" w:rsidRDefault="002B24FD" w:rsidP="00C916AB">
            <w:pPr>
              <w:rPr>
                <w:rFonts w:ascii="Bookman Old Style" w:hAnsi="Bookman Old Style"/>
                <w:b/>
                <w:sz w:val="24"/>
                <w:szCs w:val="24"/>
              </w:rPr>
            </w:pPr>
            <w:r w:rsidRPr="005637C4">
              <w:rPr>
                <w:rFonts w:ascii="Bookman Old Style" w:hAnsi="Bookman Old Style"/>
                <w:b/>
                <w:sz w:val="24"/>
                <w:szCs w:val="24"/>
              </w:rPr>
              <w:t>2</w:t>
            </w:r>
            <w:r w:rsidR="00C916AB" w:rsidRPr="005637C4">
              <w:rPr>
                <w:rFonts w:ascii="Bookman Old Style" w:hAnsi="Bookman Old Style"/>
                <w:b/>
                <w:sz w:val="24"/>
                <w:szCs w:val="24"/>
              </w:rPr>
              <w:t>е,</w:t>
            </w:r>
            <w:r w:rsidRPr="005637C4">
              <w:rPr>
                <w:rFonts w:ascii="Bookman Old Style" w:hAnsi="Bookman Old Style"/>
                <w:b/>
                <w:sz w:val="24"/>
                <w:szCs w:val="24"/>
              </w:rPr>
              <w:t xml:space="preserve"> </w:t>
            </w:r>
            <w:proofErr w:type="spellStart"/>
            <w:proofErr w:type="gramStart"/>
            <w:r w:rsidR="00363AD7" w:rsidRPr="005637C4">
              <w:rPr>
                <w:rFonts w:ascii="Bookman Old Style" w:hAnsi="Bookman Old Style"/>
                <w:b/>
                <w:sz w:val="24"/>
                <w:szCs w:val="24"/>
              </w:rPr>
              <w:t>ж,з</w:t>
            </w:r>
            <w:proofErr w:type="gramEnd"/>
            <w:r w:rsidR="00363AD7" w:rsidRPr="005637C4">
              <w:rPr>
                <w:rFonts w:ascii="Bookman Old Style" w:hAnsi="Bookman Old Style"/>
                <w:b/>
                <w:sz w:val="24"/>
                <w:szCs w:val="24"/>
              </w:rPr>
              <w:t>,и,</w:t>
            </w:r>
            <w:r w:rsidR="00C916AB" w:rsidRPr="005637C4">
              <w:rPr>
                <w:rFonts w:ascii="Bookman Old Style" w:hAnsi="Bookman Old Style"/>
                <w:b/>
                <w:sz w:val="24"/>
                <w:szCs w:val="24"/>
              </w:rPr>
              <w:t>к</w:t>
            </w:r>
            <w:proofErr w:type="spellEnd"/>
          </w:p>
          <w:p w:rsidR="00C916AB" w:rsidRPr="005637C4" w:rsidRDefault="00C916AB" w:rsidP="0088357C">
            <w:pPr>
              <w:rPr>
                <w:rFonts w:ascii="Bookman Old Style" w:hAnsi="Bookman Old Style"/>
                <w:b/>
                <w:sz w:val="24"/>
                <w:szCs w:val="24"/>
              </w:rPr>
            </w:pPr>
          </w:p>
          <w:p w:rsidR="00C916AB" w:rsidRPr="005637C4" w:rsidRDefault="00C916AB" w:rsidP="0088357C">
            <w:pPr>
              <w:rPr>
                <w:rFonts w:ascii="Bookman Old Style" w:hAnsi="Bookman Old Style"/>
                <w:b/>
                <w:sz w:val="24"/>
                <w:szCs w:val="24"/>
              </w:rPr>
            </w:pPr>
          </w:p>
        </w:tc>
      </w:tr>
      <w:tr w:rsidR="005637C4" w:rsidRPr="005637C4" w:rsidTr="00C450CC">
        <w:tc>
          <w:tcPr>
            <w:tcW w:w="2977" w:type="dxa"/>
            <w:hideMark/>
          </w:tcPr>
          <w:p w:rsidR="0088357C" w:rsidRPr="005637C4" w:rsidRDefault="00617C61" w:rsidP="00617C61">
            <w:pPr>
              <w:rPr>
                <w:rFonts w:ascii="Bookman Old Style" w:hAnsi="Bookman Old Style"/>
                <w:b/>
                <w:sz w:val="24"/>
                <w:szCs w:val="24"/>
              </w:rPr>
            </w:pPr>
            <w:r w:rsidRPr="005637C4">
              <w:rPr>
                <w:rFonts w:ascii="Bookman Old Style" w:hAnsi="Bookman Old Style"/>
                <w:b/>
                <w:sz w:val="24"/>
                <w:szCs w:val="24"/>
              </w:rPr>
              <w:t>Социальное</w:t>
            </w:r>
          </w:p>
        </w:tc>
        <w:tc>
          <w:tcPr>
            <w:tcW w:w="4536" w:type="dxa"/>
            <w:gridSpan w:val="2"/>
          </w:tcPr>
          <w:p w:rsidR="00A518F4" w:rsidRPr="005637C4" w:rsidRDefault="00A518F4" w:rsidP="00A518F4">
            <w:pPr>
              <w:rPr>
                <w:rFonts w:ascii="Bookman Old Style" w:hAnsi="Bookman Old Style"/>
                <w:sz w:val="24"/>
                <w:szCs w:val="24"/>
              </w:rPr>
            </w:pPr>
            <w:r w:rsidRPr="005637C4">
              <w:rPr>
                <w:rFonts w:ascii="Bookman Old Style" w:hAnsi="Bookman Old Style"/>
                <w:sz w:val="24"/>
                <w:szCs w:val="24"/>
              </w:rPr>
              <w:t>1</w:t>
            </w:r>
            <w:r w:rsidRPr="005637C4">
              <w:rPr>
                <w:rFonts w:ascii="Bookman Old Style" w:hAnsi="Bookman Old Style"/>
                <w:b/>
                <w:sz w:val="24"/>
                <w:szCs w:val="24"/>
              </w:rPr>
              <w:t>.Проектная деятельность,</w:t>
            </w:r>
            <w:r w:rsidRPr="005637C4">
              <w:rPr>
                <w:rFonts w:ascii="Bookman Old Style" w:hAnsi="Bookman Old Style"/>
                <w:sz w:val="24"/>
                <w:szCs w:val="24"/>
              </w:rPr>
              <w:t xml:space="preserve"> </w:t>
            </w:r>
            <w:proofErr w:type="spellStart"/>
            <w:r w:rsidRPr="005637C4">
              <w:rPr>
                <w:rFonts w:ascii="Bookman Old Style" w:hAnsi="Bookman Old Style"/>
                <w:sz w:val="24"/>
                <w:szCs w:val="24"/>
              </w:rPr>
              <w:t>Зарипилова</w:t>
            </w:r>
            <w:proofErr w:type="spellEnd"/>
            <w:r w:rsidRPr="005637C4">
              <w:rPr>
                <w:rFonts w:ascii="Bookman Old Style" w:hAnsi="Bookman Old Style"/>
                <w:sz w:val="24"/>
                <w:szCs w:val="24"/>
              </w:rPr>
              <w:t xml:space="preserve"> Э.С.</w:t>
            </w:r>
          </w:p>
        </w:tc>
        <w:tc>
          <w:tcPr>
            <w:tcW w:w="2659" w:type="dxa"/>
          </w:tcPr>
          <w:p w:rsidR="0088357C" w:rsidRPr="005637C4" w:rsidRDefault="002B24FD" w:rsidP="0088357C">
            <w:pPr>
              <w:rPr>
                <w:rFonts w:ascii="Bookman Old Style" w:hAnsi="Bookman Old Style"/>
                <w:b/>
                <w:sz w:val="24"/>
                <w:szCs w:val="24"/>
              </w:rPr>
            </w:pPr>
            <w:r w:rsidRPr="005637C4">
              <w:rPr>
                <w:rFonts w:ascii="Bookman Old Style" w:hAnsi="Bookman Old Style"/>
                <w:b/>
                <w:sz w:val="24"/>
                <w:szCs w:val="24"/>
              </w:rPr>
              <w:t>2</w:t>
            </w:r>
            <w:r w:rsidR="00C916AB" w:rsidRPr="005637C4">
              <w:rPr>
                <w:rFonts w:ascii="Bookman Old Style" w:hAnsi="Bookman Old Style"/>
                <w:b/>
                <w:sz w:val="24"/>
                <w:szCs w:val="24"/>
              </w:rPr>
              <w:t>е</w:t>
            </w:r>
            <w:r w:rsidR="00A518F4" w:rsidRPr="005637C4">
              <w:rPr>
                <w:rFonts w:ascii="Bookman Old Style" w:hAnsi="Bookman Old Style"/>
                <w:b/>
                <w:sz w:val="24"/>
                <w:szCs w:val="24"/>
              </w:rPr>
              <w:t>,ж,з,и,к</w:t>
            </w:r>
          </w:p>
        </w:tc>
      </w:tr>
      <w:tr w:rsidR="005637C4" w:rsidRPr="005637C4" w:rsidTr="00C450CC">
        <w:tc>
          <w:tcPr>
            <w:tcW w:w="10172" w:type="dxa"/>
            <w:gridSpan w:val="4"/>
            <w:hideMark/>
          </w:tcPr>
          <w:p w:rsidR="0056190D" w:rsidRPr="005637C4" w:rsidRDefault="00363AD7" w:rsidP="0056190D">
            <w:pPr>
              <w:jc w:val="center"/>
              <w:rPr>
                <w:rFonts w:ascii="Bookman Old Style" w:hAnsi="Bookman Old Style"/>
                <w:b/>
                <w:sz w:val="24"/>
                <w:szCs w:val="24"/>
              </w:rPr>
            </w:pPr>
            <w:r w:rsidRPr="005637C4">
              <w:rPr>
                <w:rFonts w:ascii="Bookman Old Style" w:hAnsi="Bookman Old Style"/>
                <w:b/>
                <w:color w:val="C00000"/>
                <w:sz w:val="28"/>
                <w:szCs w:val="24"/>
              </w:rPr>
              <w:t xml:space="preserve">3 </w:t>
            </w:r>
            <w:r w:rsidR="0056190D" w:rsidRPr="005637C4">
              <w:rPr>
                <w:rFonts w:ascii="Bookman Old Style" w:hAnsi="Bookman Old Style"/>
                <w:b/>
                <w:color w:val="C00000"/>
                <w:sz w:val="28"/>
                <w:szCs w:val="24"/>
              </w:rPr>
              <w:t>классы</w:t>
            </w:r>
          </w:p>
        </w:tc>
      </w:tr>
      <w:tr w:rsidR="005637C4" w:rsidRPr="005637C4" w:rsidTr="00C450CC">
        <w:tc>
          <w:tcPr>
            <w:tcW w:w="3119" w:type="dxa"/>
            <w:gridSpan w:val="2"/>
          </w:tcPr>
          <w:p w:rsidR="0056190D" w:rsidRPr="005637C4" w:rsidRDefault="0056190D" w:rsidP="005540B6">
            <w:pPr>
              <w:rPr>
                <w:rFonts w:ascii="Bookman Old Style" w:hAnsi="Bookman Old Style"/>
                <w:b/>
                <w:sz w:val="24"/>
                <w:szCs w:val="24"/>
              </w:rPr>
            </w:pPr>
            <w:r w:rsidRPr="005637C4">
              <w:rPr>
                <w:rFonts w:ascii="Bookman Old Style" w:hAnsi="Bookman Old Style"/>
                <w:b/>
                <w:sz w:val="24"/>
                <w:szCs w:val="24"/>
              </w:rPr>
              <w:t xml:space="preserve">Художественно – эстетическое </w:t>
            </w:r>
          </w:p>
          <w:p w:rsidR="0056190D" w:rsidRPr="005637C4" w:rsidRDefault="0056190D" w:rsidP="005540B6">
            <w:pPr>
              <w:rPr>
                <w:rFonts w:ascii="Bookman Old Style" w:hAnsi="Bookman Old Style"/>
                <w:sz w:val="24"/>
                <w:szCs w:val="24"/>
              </w:rPr>
            </w:pPr>
            <w:r w:rsidRPr="005637C4">
              <w:rPr>
                <w:rFonts w:ascii="Bookman Old Style" w:hAnsi="Bookman Old Style"/>
                <w:sz w:val="24"/>
                <w:szCs w:val="24"/>
              </w:rPr>
              <w:t> </w:t>
            </w:r>
          </w:p>
        </w:tc>
        <w:tc>
          <w:tcPr>
            <w:tcW w:w="4394" w:type="dxa"/>
          </w:tcPr>
          <w:p w:rsidR="0080132F" w:rsidRPr="005637C4" w:rsidRDefault="00C916AB" w:rsidP="0088357C">
            <w:pPr>
              <w:rPr>
                <w:rFonts w:ascii="Bookman Old Style" w:hAnsi="Bookman Old Style"/>
                <w:b/>
                <w:sz w:val="24"/>
                <w:szCs w:val="24"/>
              </w:rPr>
            </w:pPr>
            <w:r w:rsidRPr="005637C4">
              <w:rPr>
                <w:rFonts w:ascii="Bookman Old Style" w:hAnsi="Bookman Old Style"/>
                <w:sz w:val="24"/>
                <w:szCs w:val="24"/>
              </w:rPr>
              <w:t>1</w:t>
            </w:r>
            <w:r w:rsidRPr="005637C4">
              <w:rPr>
                <w:rFonts w:ascii="Bookman Old Style" w:hAnsi="Bookman Old Style"/>
                <w:b/>
                <w:sz w:val="24"/>
                <w:szCs w:val="24"/>
              </w:rPr>
              <w:t xml:space="preserve">.»Теремок», </w:t>
            </w:r>
          </w:p>
          <w:p w:rsidR="0056190D" w:rsidRPr="005637C4" w:rsidRDefault="00C916AB" w:rsidP="0088357C">
            <w:pPr>
              <w:rPr>
                <w:rFonts w:ascii="Bookman Old Style" w:hAnsi="Bookman Old Style"/>
                <w:sz w:val="24"/>
                <w:szCs w:val="24"/>
              </w:rPr>
            </w:pPr>
            <w:r w:rsidRPr="005637C4">
              <w:rPr>
                <w:rFonts w:ascii="Bookman Old Style" w:hAnsi="Bookman Old Style"/>
                <w:sz w:val="24"/>
                <w:szCs w:val="24"/>
              </w:rPr>
              <w:t>Ниязова К.А.</w:t>
            </w:r>
          </w:p>
          <w:p w:rsidR="00C916AB" w:rsidRPr="005637C4" w:rsidRDefault="00C916AB" w:rsidP="0088357C">
            <w:pPr>
              <w:rPr>
                <w:rFonts w:ascii="Bookman Old Style" w:hAnsi="Bookman Old Style"/>
                <w:sz w:val="24"/>
                <w:szCs w:val="24"/>
              </w:rPr>
            </w:pPr>
            <w:r w:rsidRPr="005637C4">
              <w:rPr>
                <w:rFonts w:ascii="Bookman Old Style" w:hAnsi="Bookman Old Style"/>
                <w:sz w:val="24"/>
                <w:szCs w:val="24"/>
              </w:rPr>
              <w:t xml:space="preserve">2. </w:t>
            </w:r>
            <w:r w:rsidRPr="005637C4">
              <w:rPr>
                <w:rFonts w:ascii="Bookman Old Style" w:hAnsi="Bookman Old Style"/>
                <w:b/>
                <w:sz w:val="24"/>
                <w:szCs w:val="24"/>
              </w:rPr>
              <w:t>«Театральная студия»,</w:t>
            </w:r>
          </w:p>
          <w:p w:rsidR="00C916AB" w:rsidRPr="005637C4" w:rsidRDefault="00C916AB" w:rsidP="0088357C">
            <w:pPr>
              <w:rPr>
                <w:rFonts w:ascii="Bookman Old Style" w:hAnsi="Bookman Old Style"/>
                <w:sz w:val="24"/>
                <w:szCs w:val="24"/>
              </w:rPr>
            </w:pPr>
            <w:proofErr w:type="spellStart"/>
            <w:r w:rsidRPr="005637C4">
              <w:rPr>
                <w:rFonts w:ascii="Bookman Old Style" w:hAnsi="Bookman Old Style"/>
                <w:sz w:val="24"/>
                <w:szCs w:val="24"/>
              </w:rPr>
              <w:t>Пайзулаева</w:t>
            </w:r>
            <w:proofErr w:type="spellEnd"/>
            <w:r w:rsidRPr="005637C4">
              <w:rPr>
                <w:rFonts w:ascii="Bookman Old Style" w:hAnsi="Bookman Old Style"/>
                <w:sz w:val="24"/>
                <w:szCs w:val="24"/>
              </w:rPr>
              <w:t xml:space="preserve"> С.О.</w:t>
            </w:r>
          </w:p>
          <w:p w:rsidR="00D0029B" w:rsidRPr="005637C4" w:rsidRDefault="00C916AB" w:rsidP="0088357C">
            <w:pPr>
              <w:rPr>
                <w:rFonts w:ascii="Bookman Old Style" w:hAnsi="Bookman Old Style"/>
                <w:b/>
                <w:sz w:val="24"/>
                <w:szCs w:val="24"/>
              </w:rPr>
            </w:pPr>
            <w:r w:rsidRPr="005637C4">
              <w:rPr>
                <w:rFonts w:ascii="Bookman Old Style" w:hAnsi="Bookman Old Style"/>
                <w:sz w:val="24"/>
                <w:szCs w:val="24"/>
              </w:rPr>
              <w:t>3</w:t>
            </w:r>
            <w:r w:rsidRPr="005637C4">
              <w:rPr>
                <w:rFonts w:ascii="Bookman Old Style" w:hAnsi="Bookman Old Style"/>
                <w:b/>
                <w:sz w:val="24"/>
                <w:szCs w:val="24"/>
              </w:rPr>
              <w:t>.«</w:t>
            </w:r>
            <w:r w:rsidR="0080132F" w:rsidRPr="005637C4">
              <w:rPr>
                <w:rFonts w:ascii="Bookman Old Style" w:hAnsi="Bookman Old Style"/>
                <w:b/>
                <w:sz w:val="24"/>
                <w:szCs w:val="24"/>
              </w:rPr>
              <w:t>Бисеропле</w:t>
            </w:r>
            <w:r w:rsidRPr="005637C4">
              <w:rPr>
                <w:rFonts w:ascii="Bookman Old Style" w:hAnsi="Bookman Old Style"/>
                <w:b/>
                <w:sz w:val="24"/>
                <w:szCs w:val="24"/>
              </w:rPr>
              <w:t xml:space="preserve">тение», </w:t>
            </w:r>
          </w:p>
          <w:p w:rsidR="00C916AB" w:rsidRPr="005637C4" w:rsidRDefault="00C916AB" w:rsidP="0088357C">
            <w:pPr>
              <w:rPr>
                <w:rFonts w:ascii="Bookman Old Style" w:hAnsi="Bookman Old Style"/>
                <w:sz w:val="24"/>
                <w:szCs w:val="24"/>
              </w:rPr>
            </w:pPr>
            <w:proofErr w:type="spellStart"/>
            <w:r w:rsidRPr="005637C4">
              <w:rPr>
                <w:rFonts w:ascii="Bookman Old Style" w:hAnsi="Bookman Old Style"/>
                <w:sz w:val="24"/>
                <w:szCs w:val="24"/>
              </w:rPr>
              <w:t>Фатахова</w:t>
            </w:r>
            <w:proofErr w:type="spellEnd"/>
            <w:r w:rsidRPr="005637C4">
              <w:rPr>
                <w:rFonts w:ascii="Bookman Old Style" w:hAnsi="Bookman Old Style"/>
                <w:sz w:val="24"/>
                <w:szCs w:val="24"/>
              </w:rPr>
              <w:t xml:space="preserve"> Ф.Г.</w:t>
            </w:r>
          </w:p>
          <w:p w:rsidR="00D0029B" w:rsidRPr="005637C4" w:rsidRDefault="00C916AB" w:rsidP="0088357C">
            <w:pPr>
              <w:rPr>
                <w:rFonts w:ascii="Bookman Old Style" w:hAnsi="Bookman Old Style"/>
                <w:sz w:val="24"/>
                <w:szCs w:val="24"/>
              </w:rPr>
            </w:pPr>
            <w:r w:rsidRPr="005637C4">
              <w:rPr>
                <w:rFonts w:ascii="Bookman Old Style" w:hAnsi="Bookman Old Style"/>
                <w:sz w:val="24"/>
                <w:szCs w:val="24"/>
              </w:rPr>
              <w:t>4</w:t>
            </w:r>
            <w:r w:rsidRPr="005637C4">
              <w:rPr>
                <w:rFonts w:ascii="Bookman Old Style" w:hAnsi="Bookman Old Style"/>
                <w:b/>
                <w:sz w:val="24"/>
                <w:szCs w:val="24"/>
              </w:rPr>
              <w:t xml:space="preserve">. </w:t>
            </w:r>
            <w:r w:rsidR="0080132F" w:rsidRPr="005637C4">
              <w:rPr>
                <w:rFonts w:ascii="Bookman Old Style" w:hAnsi="Bookman Old Style"/>
                <w:b/>
                <w:sz w:val="24"/>
                <w:szCs w:val="24"/>
              </w:rPr>
              <w:t>«</w:t>
            </w:r>
            <w:proofErr w:type="spellStart"/>
            <w:r w:rsidR="0080132F" w:rsidRPr="005637C4">
              <w:rPr>
                <w:rFonts w:ascii="Bookman Old Style" w:hAnsi="Bookman Old Style"/>
                <w:b/>
                <w:sz w:val="24"/>
                <w:szCs w:val="24"/>
              </w:rPr>
              <w:t>Бисероплетение</w:t>
            </w:r>
            <w:proofErr w:type="spellEnd"/>
            <w:r w:rsidR="0080132F" w:rsidRPr="005637C4">
              <w:rPr>
                <w:rFonts w:ascii="Bookman Old Style" w:hAnsi="Bookman Old Style"/>
                <w:b/>
                <w:sz w:val="24"/>
                <w:szCs w:val="24"/>
              </w:rPr>
              <w:t>»,</w:t>
            </w:r>
            <w:r w:rsidR="0080132F" w:rsidRPr="005637C4">
              <w:rPr>
                <w:rFonts w:ascii="Bookman Old Style" w:hAnsi="Bookman Old Style"/>
                <w:sz w:val="24"/>
                <w:szCs w:val="24"/>
              </w:rPr>
              <w:t xml:space="preserve"> </w:t>
            </w:r>
          </w:p>
          <w:p w:rsidR="00C916AB" w:rsidRPr="005637C4" w:rsidRDefault="00C916AB" w:rsidP="0088357C">
            <w:pPr>
              <w:rPr>
                <w:rFonts w:ascii="Bookman Old Style" w:hAnsi="Bookman Old Style"/>
                <w:sz w:val="24"/>
                <w:szCs w:val="24"/>
              </w:rPr>
            </w:pPr>
            <w:proofErr w:type="spellStart"/>
            <w:r w:rsidRPr="005637C4">
              <w:rPr>
                <w:rFonts w:ascii="Bookman Old Style" w:hAnsi="Bookman Old Style"/>
                <w:sz w:val="24"/>
                <w:szCs w:val="24"/>
              </w:rPr>
              <w:t>Хелилова</w:t>
            </w:r>
            <w:proofErr w:type="spellEnd"/>
            <w:r w:rsidRPr="005637C4">
              <w:rPr>
                <w:rFonts w:ascii="Bookman Old Style" w:hAnsi="Bookman Old Style"/>
                <w:sz w:val="24"/>
                <w:szCs w:val="24"/>
              </w:rPr>
              <w:t xml:space="preserve"> Г.Д.</w:t>
            </w:r>
          </w:p>
        </w:tc>
        <w:tc>
          <w:tcPr>
            <w:tcW w:w="2659" w:type="dxa"/>
          </w:tcPr>
          <w:p w:rsidR="0056190D" w:rsidRPr="005637C4" w:rsidRDefault="002B24FD" w:rsidP="0088357C">
            <w:pPr>
              <w:rPr>
                <w:rFonts w:ascii="Bookman Old Style" w:hAnsi="Bookman Old Style"/>
                <w:b/>
                <w:sz w:val="24"/>
                <w:szCs w:val="24"/>
              </w:rPr>
            </w:pPr>
            <w:r w:rsidRPr="005637C4">
              <w:rPr>
                <w:rFonts w:ascii="Bookman Old Style" w:hAnsi="Bookman Old Style"/>
                <w:b/>
                <w:sz w:val="24"/>
                <w:szCs w:val="24"/>
              </w:rPr>
              <w:t xml:space="preserve">3 </w:t>
            </w:r>
            <w:proofErr w:type="spellStart"/>
            <w:proofErr w:type="gramStart"/>
            <w:r w:rsidR="00C916AB" w:rsidRPr="005637C4">
              <w:rPr>
                <w:rFonts w:ascii="Bookman Old Style" w:hAnsi="Bookman Old Style"/>
                <w:b/>
                <w:sz w:val="24"/>
                <w:szCs w:val="24"/>
              </w:rPr>
              <w:t>а,б</w:t>
            </w:r>
            <w:proofErr w:type="gramEnd"/>
            <w:r w:rsidR="00C916AB" w:rsidRPr="005637C4">
              <w:rPr>
                <w:rFonts w:ascii="Bookman Old Style" w:hAnsi="Bookman Old Style"/>
                <w:b/>
                <w:sz w:val="24"/>
                <w:szCs w:val="24"/>
              </w:rPr>
              <w:t>,в,д</w:t>
            </w:r>
            <w:proofErr w:type="spellEnd"/>
          </w:p>
          <w:p w:rsidR="00C916AB" w:rsidRPr="005637C4" w:rsidRDefault="00C916AB" w:rsidP="0088357C">
            <w:pPr>
              <w:rPr>
                <w:rFonts w:ascii="Bookman Old Style" w:hAnsi="Bookman Old Style"/>
                <w:b/>
                <w:sz w:val="24"/>
                <w:szCs w:val="24"/>
              </w:rPr>
            </w:pPr>
          </w:p>
          <w:p w:rsidR="00C916AB" w:rsidRPr="005637C4" w:rsidRDefault="002B24FD" w:rsidP="0088357C">
            <w:pPr>
              <w:rPr>
                <w:rFonts w:ascii="Bookman Old Style" w:hAnsi="Bookman Old Style"/>
                <w:b/>
                <w:sz w:val="24"/>
                <w:szCs w:val="24"/>
              </w:rPr>
            </w:pPr>
            <w:r w:rsidRPr="005637C4">
              <w:rPr>
                <w:rFonts w:ascii="Bookman Old Style" w:hAnsi="Bookman Old Style"/>
                <w:b/>
                <w:sz w:val="24"/>
                <w:szCs w:val="24"/>
              </w:rPr>
              <w:t xml:space="preserve">3 </w:t>
            </w:r>
            <w:proofErr w:type="spellStart"/>
            <w:proofErr w:type="gramStart"/>
            <w:r w:rsidR="00C450CC">
              <w:rPr>
                <w:rFonts w:ascii="Bookman Old Style" w:hAnsi="Bookman Old Style"/>
                <w:b/>
                <w:sz w:val="24"/>
                <w:szCs w:val="24"/>
              </w:rPr>
              <w:t>г,е</w:t>
            </w:r>
            <w:proofErr w:type="gramEnd"/>
            <w:r w:rsidR="00C450CC">
              <w:rPr>
                <w:rFonts w:ascii="Bookman Old Style" w:hAnsi="Bookman Old Style"/>
                <w:b/>
                <w:sz w:val="24"/>
                <w:szCs w:val="24"/>
              </w:rPr>
              <w:t>,</w:t>
            </w:r>
            <w:r w:rsidR="00C916AB" w:rsidRPr="005637C4">
              <w:rPr>
                <w:rFonts w:ascii="Bookman Old Style" w:hAnsi="Bookman Old Style"/>
                <w:b/>
                <w:sz w:val="24"/>
                <w:szCs w:val="24"/>
              </w:rPr>
              <w:t>ж,з,и,к</w:t>
            </w:r>
            <w:proofErr w:type="spellEnd"/>
          </w:p>
          <w:p w:rsidR="00C916AB" w:rsidRPr="005637C4" w:rsidRDefault="00C916AB" w:rsidP="0088357C">
            <w:pPr>
              <w:rPr>
                <w:rFonts w:ascii="Bookman Old Style" w:hAnsi="Bookman Old Style"/>
                <w:b/>
                <w:sz w:val="24"/>
                <w:szCs w:val="24"/>
              </w:rPr>
            </w:pPr>
          </w:p>
          <w:p w:rsidR="00C916AB" w:rsidRPr="005637C4" w:rsidRDefault="002B24FD" w:rsidP="0088357C">
            <w:pPr>
              <w:rPr>
                <w:rFonts w:ascii="Bookman Old Style" w:hAnsi="Bookman Old Style"/>
                <w:b/>
                <w:sz w:val="24"/>
                <w:szCs w:val="24"/>
              </w:rPr>
            </w:pPr>
            <w:r w:rsidRPr="005637C4">
              <w:rPr>
                <w:rFonts w:ascii="Bookman Old Style" w:hAnsi="Bookman Old Style"/>
                <w:b/>
                <w:sz w:val="24"/>
                <w:szCs w:val="24"/>
              </w:rPr>
              <w:t xml:space="preserve">3 </w:t>
            </w:r>
            <w:proofErr w:type="spellStart"/>
            <w:proofErr w:type="gramStart"/>
            <w:r w:rsidR="00C450CC">
              <w:rPr>
                <w:rFonts w:ascii="Bookman Old Style" w:hAnsi="Bookman Old Style"/>
                <w:b/>
                <w:sz w:val="24"/>
                <w:szCs w:val="24"/>
              </w:rPr>
              <w:t>з,а</w:t>
            </w:r>
            <w:proofErr w:type="gramEnd"/>
            <w:r w:rsidR="00C450CC">
              <w:rPr>
                <w:rFonts w:ascii="Bookman Old Style" w:hAnsi="Bookman Old Style"/>
                <w:b/>
                <w:sz w:val="24"/>
                <w:szCs w:val="24"/>
              </w:rPr>
              <w:t>,</w:t>
            </w:r>
            <w:r w:rsidR="00C916AB" w:rsidRPr="005637C4">
              <w:rPr>
                <w:rFonts w:ascii="Bookman Old Style" w:hAnsi="Bookman Old Style"/>
                <w:b/>
                <w:sz w:val="24"/>
                <w:szCs w:val="24"/>
              </w:rPr>
              <w:t>д,е,к</w:t>
            </w:r>
            <w:proofErr w:type="spellEnd"/>
          </w:p>
          <w:p w:rsidR="00C916AB" w:rsidRPr="005637C4" w:rsidRDefault="00C916AB" w:rsidP="0088357C">
            <w:pPr>
              <w:rPr>
                <w:rFonts w:ascii="Bookman Old Style" w:hAnsi="Bookman Old Style"/>
                <w:b/>
                <w:sz w:val="24"/>
                <w:szCs w:val="24"/>
              </w:rPr>
            </w:pPr>
          </w:p>
          <w:p w:rsidR="00C916AB" w:rsidRPr="005637C4" w:rsidRDefault="002B24FD" w:rsidP="0088357C">
            <w:pPr>
              <w:rPr>
                <w:rFonts w:ascii="Bookman Old Style" w:hAnsi="Bookman Old Style"/>
                <w:b/>
                <w:sz w:val="24"/>
                <w:szCs w:val="24"/>
              </w:rPr>
            </w:pPr>
            <w:r w:rsidRPr="005637C4">
              <w:rPr>
                <w:rFonts w:ascii="Bookman Old Style" w:hAnsi="Bookman Old Style"/>
                <w:b/>
                <w:sz w:val="24"/>
                <w:szCs w:val="24"/>
              </w:rPr>
              <w:t xml:space="preserve">3 </w:t>
            </w:r>
            <w:proofErr w:type="spellStart"/>
            <w:r w:rsidR="00C916AB" w:rsidRPr="005637C4">
              <w:rPr>
                <w:rFonts w:ascii="Bookman Old Style" w:hAnsi="Bookman Old Style"/>
                <w:b/>
                <w:sz w:val="24"/>
                <w:szCs w:val="24"/>
              </w:rPr>
              <w:t>ж,и,б,в,к</w:t>
            </w:r>
            <w:proofErr w:type="spellEnd"/>
          </w:p>
        </w:tc>
      </w:tr>
      <w:tr w:rsidR="005637C4" w:rsidRPr="005637C4" w:rsidTr="00C450CC">
        <w:tc>
          <w:tcPr>
            <w:tcW w:w="3119" w:type="dxa"/>
            <w:gridSpan w:val="2"/>
          </w:tcPr>
          <w:p w:rsidR="0056190D" w:rsidRPr="005637C4" w:rsidRDefault="0056190D" w:rsidP="005540B6">
            <w:pPr>
              <w:rPr>
                <w:rFonts w:ascii="Bookman Old Style" w:hAnsi="Bookman Old Style"/>
                <w:b/>
                <w:sz w:val="24"/>
                <w:szCs w:val="24"/>
              </w:rPr>
            </w:pPr>
            <w:r w:rsidRPr="005637C4">
              <w:rPr>
                <w:rFonts w:ascii="Bookman Old Style" w:hAnsi="Bookman Old Style"/>
                <w:b/>
                <w:sz w:val="24"/>
                <w:szCs w:val="24"/>
              </w:rPr>
              <w:t>Обще-интеллектуальное </w:t>
            </w:r>
          </w:p>
        </w:tc>
        <w:tc>
          <w:tcPr>
            <w:tcW w:w="4394" w:type="dxa"/>
          </w:tcPr>
          <w:p w:rsidR="00D0029B" w:rsidRPr="005637C4" w:rsidRDefault="0075223C" w:rsidP="0075223C">
            <w:pPr>
              <w:rPr>
                <w:rFonts w:ascii="Bookman Old Style" w:hAnsi="Bookman Old Style"/>
                <w:sz w:val="24"/>
                <w:szCs w:val="24"/>
              </w:rPr>
            </w:pPr>
            <w:r w:rsidRPr="005637C4">
              <w:rPr>
                <w:rFonts w:ascii="Bookman Old Style" w:hAnsi="Bookman Old Style"/>
                <w:sz w:val="24"/>
                <w:szCs w:val="24"/>
              </w:rPr>
              <w:t>1</w:t>
            </w:r>
            <w:r w:rsidRPr="005637C4">
              <w:rPr>
                <w:rFonts w:ascii="Bookman Old Style" w:hAnsi="Bookman Old Style"/>
                <w:b/>
                <w:sz w:val="24"/>
                <w:szCs w:val="24"/>
              </w:rPr>
              <w:t>.«Занимательная грамматика»,</w:t>
            </w:r>
            <w:r w:rsidRPr="005637C4">
              <w:rPr>
                <w:rFonts w:ascii="Bookman Old Style" w:hAnsi="Bookman Old Style"/>
                <w:sz w:val="24"/>
                <w:szCs w:val="24"/>
              </w:rPr>
              <w:t xml:space="preserve"> </w:t>
            </w:r>
          </w:p>
          <w:p w:rsidR="0075223C" w:rsidRPr="005637C4" w:rsidRDefault="0075223C" w:rsidP="0075223C">
            <w:pPr>
              <w:rPr>
                <w:rFonts w:ascii="Bookman Old Style" w:hAnsi="Bookman Old Style"/>
                <w:sz w:val="24"/>
                <w:szCs w:val="24"/>
              </w:rPr>
            </w:pPr>
            <w:proofErr w:type="spellStart"/>
            <w:r w:rsidRPr="005637C4">
              <w:rPr>
                <w:rFonts w:ascii="Bookman Old Style" w:hAnsi="Bookman Old Style"/>
                <w:sz w:val="24"/>
                <w:szCs w:val="24"/>
              </w:rPr>
              <w:t>Ахмадова</w:t>
            </w:r>
            <w:proofErr w:type="spellEnd"/>
            <w:r w:rsidRPr="005637C4">
              <w:rPr>
                <w:rFonts w:ascii="Bookman Old Style" w:hAnsi="Bookman Old Style"/>
                <w:sz w:val="24"/>
                <w:szCs w:val="24"/>
              </w:rPr>
              <w:t xml:space="preserve"> Ф.Д.</w:t>
            </w:r>
          </w:p>
          <w:p w:rsidR="00D0029B" w:rsidRPr="005637C4" w:rsidRDefault="0075223C" w:rsidP="0075223C">
            <w:pPr>
              <w:rPr>
                <w:rFonts w:ascii="Bookman Old Style" w:hAnsi="Bookman Old Style"/>
                <w:sz w:val="24"/>
                <w:szCs w:val="24"/>
              </w:rPr>
            </w:pPr>
            <w:r w:rsidRPr="005637C4">
              <w:rPr>
                <w:rFonts w:ascii="Bookman Old Style" w:hAnsi="Bookman Old Style"/>
                <w:sz w:val="24"/>
                <w:szCs w:val="24"/>
              </w:rPr>
              <w:t xml:space="preserve">2. </w:t>
            </w:r>
            <w:r w:rsidRPr="005637C4">
              <w:rPr>
                <w:rFonts w:ascii="Bookman Old Style" w:hAnsi="Bookman Old Style"/>
                <w:b/>
                <w:sz w:val="24"/>
                <w:szCs w:val="24"/>
              </w:rPr>
              <w:t>«Занимательная грамматика»,</w:t>
            </w:r>
            <w:r w:rsidRPr="005637C4">
              <w:rPr>
                <w:rFonts w:ascii="Bookman Old Style" w:hAnsi="Bookman Old Style"/>
                <w:sz w:val="24"/>
                <w:szCs w:val="24"/>
              </w:rPr>
              <w:t xml:space="preserve"> </w:t>
            </w:r>
          </w:p>
          <w:p w:rsidR="0075223C" w:rsidRPr="005637C4" w:rsidRDefault="0075223C" w:rsidP="0075223C">
            <w:pPr>
              <w:rPr>
                <w:rFonts w:ascii="Bookman Old Style" w:hAnsi="Bookman Old Style"/>
                <w:sz w:val="24"/>
                <w:szCs w:val="24"/>
              </w:rPr>
            </w:pPr>
            <w:r w:rsidRPr="005637C4">
              <w:rPr>
                <w:rFonts w:ascii="Bookman Old Style" w:hAnsi="Bookman Old Style"/>
                <w:sz w:val="24"/>
                <w:szCs w:val="24"/>
              </w:rPr>
              <w:t>Курбанова Ф.А.</w:t>
            </w:r>
          </w:p>
          <w:p w:rsidR="00C916AB" w:rsidRPr="005637C4" w:rsidRDefault="00C916AB" w:rsidP="0075223C">
            <w:pPr>
              <w:rPr>
                <w:rFonts w:ascii="Bookman Old Style" w:hAnsi="Bookman Old Style"/>
                <w:sz w:val="24"/>
                <w:szCs w:val="24"/>
              </w:rPr>
            </w:pPr>
            <w:r w:rsidRPr="005637C4">
              <w:rPr>
                <w:rFonts w:ascii="Bookman Old Style" w:hAnsi="Bookman Old Style"/>
                <w:sz w:val="24"/>
                <w:szCs w:val="24"/>
              </w:rPr>
              <w:t>3</w:t>
            </w:r>
            <w:r w:rsidRPr="005637C4">
              <w:rPr>
                <w:rFonts w:ascii="Bookman Old Style" w:hAnsi="Bookman Old Style"/>
                <w:b/>
                <w:sz w:val="24"/>
                <w:szCs w:val="24"/>
              </w:rPr>
              <w:t>. «Информатика в играх»,</w:t>
            </w:r>
            <w:r w:rsidRPr="005637C4">
              <w:rPr>
                <w:rFonts w:ascii="Bookman Old Style" w:hAnsi="Bookman Old Style"/>
                <w:sz w:val="24"/>
                <w:szCs w:val="24"/>
              </w:rPr>
              <w:t xml:space="preserve"> </w:t>
            </w:r>
            <w:proofErr w:type="spellStart"/>
            <w:r w:rsidRPr="005637C4">
              <w:rPr>
                <w:rFonts w:ascii="Bookman Old Style" w:hAnsi="Bookman Old Style"/>
                <w:sz w:val="24"/>
                <w:szCs w:val="24"/>
              </w:rPr>
              <w:t>Алимагомедова</w:t>
            </w:r>
            <w:proofErr w:type="spellEnd"/>
            <w:r w:rsidRPr="005637C4">
              <w:rPr>
                <w:rFonts w:ascii="Bookman Old Style" w:hAnsi="Bookman Old Style"/>
                <w:sz w:val="24"/>
                <w:szCs w:val="24"/>
              </w:rPr>
              <w:t xml:space="preserve"> М.Д.</w:t>
            </w:r>
          </w:p>
          <w:p w:rsidR="00C916AB" w:rsidRPr="005637C4" w:rsidRDefault="00C916AB" w:rsidP="0075223C">
            <w:pPr>
              <w:rPr>
                <w:rFonts w:ascii="Bookman Old Style" w:hAnsi="Bookman Old Style"/>
                <w:sz w:val="24"/>
                <w:szCs w:val="24"/>
              </w:rPr>
            </w:pPr>
            <w:r w:rsidRPr="005637C4">
              <w:rPr>
                <w:rFonts w:ascii="Bookman Old Style" w:hAnsi="Bookman Old Style"/>
                <w:sz w:val="24"/>
                <w:szCs w:val="24"/>
              </w:rPr>
              <w:t>4</w:t>
            </w:r>
            <w:r w:rsidRPr="005637C4">
              <w:rPr>
                <w:rFonts w:ascii="Bookman Old Style" w:hAnsi="Bookman Old Style"/>
                <w:b/>
                <w:sz w:val="24"/>
                <w:szCs w:val="24"/>
              </w:rPr>
              <w:t>. «Информатика в играх»,</w:t>
            </w:r>
            <w:r w:rsidRPr="005637C4">
              <w:rPr>
                <w:rFonts w:ascii="Bookman Old Style" w:hAnsi="Bookman Old Style"/>
                <w:sz w:val="24"/>
                <w:szCs w:val="24"/>
              </w:rPr>
              <w:t xml:space="preserve"> </w:t>
            </w:r>
          </w:p>
          <w:p w:rsidR="00C916AB" w:rsidRPr="005637C4" w:rsidRDefault="00C916AB" w:rsidP="0075223C">
            <w:pPr>
              <w:rPr>
                <w:rFonts w:ascii="Bookman Old Style" w:hAnsi="Bookman Old Style"/>
                <w:sz w:val="24"/>
                <w:szCs w:val="24"/>
              </w:rPr>
            </w:pPr>
            <w:proofErr w:type="spellStart"/>
            <w:r w:rsidRPr="005637C4">
              <w:rPr>
                <w:rFonts w:ascii="Bookman Old Style" w:hAnsi="Bookman Old Style"/>
                <w:sz w:val="24"/>
                <w:szCs w:val="24"/>
              </w:rPr>
              <w:t>Рустамова</w:t>
            </w:r>
            <w:proofErr w:type="spellEnd"/>
            <w:r w:rsidRPr="005637C4">
              <w:rPr>
                <w:rFonts w:ascii="Bookman Old Style" w:hAnsi="Bookman Old Style"/>
                <w:sz w:val="24"/>
                <w:szCs w:val="24"/>
              </w:rPr>
              <w:t xml:space="preserve"> З.И.</w:t>
            </w:r>
          </w:p>
          <w:p w:rsidR="0075223C" w:rsidRPr="005637C4" w:rsidRDefault="0075223C" w:rsidP="0075223C">
            <w:pPr>
              <w:rPr>
                <w:rFonts w:ascii="Bookman Old Style" w:hAnsi="Bookman Old Style"/>
                <w:sz w:val="24"/>
                <w:szCs w:val="24"/>
              </w:rPr>
            </w:pPr>
          </w:p>
          <w:p w:rsidR="0056190D" w:rsidRPr="005637C4" w:rsidRDefault="0056190D" w:rsidP="0088357C">
            <w:pPr>
              <w:rPr>
                <w:rFonts w:ascii="Bookman Old Style" w:hAnsi="Bookman Old Style"/>
                <w:sz w:val="24"/>
                <w:szCs w:val="24"/>
              </w:rPr>
            </w:pPr>
          </w:p>
        </w:tc>
        <w:tc>
          <w:tcPr>
            <w:tcW w:w="2659" w:type="dxa"/>
          </w:tcPr>
          <w:p w:rsidR="0056190D" w:rsidRPr="005637C4" w:rsidRDefault="002B24FD" w:rsidP="0088357C">
            <w:pPr>
              <w:rPr>
                <w:rFonts w:ascii="Bookman Old Style" w:hAnsi="Bookman Old Style"/>
                <w:b/>
                <w:sz w:val="24"/>
                <w:szCs w:val="24"/>
              </w:rPr>
            </w:pPr>
            <w:r w:rsidRPr="005637C4">
              <w:rPr>
                <w:rFonts w:ascii="Bookman Old Style" w:hAnsi="Bookman Old Style"/>
                <w:b/>
                <w:sz w:val="24"/>
                <w:szCs w:val="24"/>
              </w:rPr>
              <w:lastRenderedPageBreak/>
              <w:t xml:space="preserve">3 </w:t>
            </w:r>
            <w:proofErr w:type="spellStart"/>
            <w:proofErr w:type="gramStart"/>
            <w:r w:rsidR="0028307E" w:rsidRPr="005637C4">
              <w:rPr>
                <w:rFonts w:ascii="Bookman Old Style" w:hAnsi="Bookman Old Style"/>
                <w:b/>
                <w:sz w:val="24"/>
                <w:szCs w:val="24"/>
              </w:rPr>
              <w:t>а,</w:t>
            </w:r>
            <w:r w:rsidR="0075223C" w:rsidRPr="005637C4">
              <w:rPr>
                <w:rFonts w:ascii="Bookman Old Style" w:hAnsi="Bookman Old Style"/>
                <w:b/>
                <w:sz w:val="24"/>
                <w:szCs w:val="24"/>
              </w:rPr>
              <w:t>б</w:t>
            </w:r>
            <w:proofErr w:type="gramEnd"/>
            <w:r w:rsidR="0075223C" w:rsidRPr="005637C4">
              <w:rPr>
                <w:rFonts w:ascii="Bookman Old Style" w:hAnsi="Bookman Old Style"/>
                <w:b/>
                <w:sz w:val="24"/>
                <w:szCs w:val="24"/>
              </w:rPr>
              <w:t>,в,г,к</w:t>
            </w:r>
            <w:proofErr w:type="spellEnd"/>
          </w:p>
          <w:p w:rsidR="0075223C" w:rsidRPr="005637C4" w:rsidRDefault="0075223C" w:rsidP="0088357C">
            <w:pPr>
              <w:rPr>
                <w:rFonts w:ascii="Bookman Old Style" w:hAnsi="Bookman Old Style"/>
                <w:b/>
                <w:sz w:val="24"/>
                <w:szCs w:val="24"/>
              </w:rPr>
            </w:pPr>
          </w:p>
          <w:p w:rsidR="0075223C" w:rsidRPr="005637C4" w:rsidRDefault="0075223C" w:rsidP="0088357C">
            <w:pPr>
              <w:rPr>
                <w:rFonts w:ascii="Bookman Old Style" w:hAnsi="Bookman Old Style"/>
                <w:b/>
                <w:sz w:val="24"/>
                <w:szCs w:val="24"/>
              </w:rPr>
            </w:pPr>
          </w:p>
          <w:p w:rsidR="0075223C" w:rsidRPr="005637C4" w:rsidRDefault="002B24FD" w:rsidP="0088357C">
            <w:pPr>
              <w:rPr>
                <w:rFonts w:ascii="Bookman Old Style" w:hAnsi="Bookman Old Style"/>
                <w:b/>
                <w:sz w:val="24"/>
                <w:szCs w:val="24"/>
              </w:rPr>
            </w:pPr>
            <w:r w:rsidRPr="005637C4">
              <w:rPr>
                <w:rFonts w:ascii="Bookman Old Style" w:hAnsi="Bookman Old Style"/>
                <w:b/>
                <w:sz w:val="24"/>
                <w:szCs w:val="24"/>
              </w:rPr>
              <w:t>3д,3е,3ж,3з,3</w:t>
            </w:r>
            <w:r w:rsidR="0075223C" w:rsidRPr="005637C4">
              <w:rPr>
                <w:rFonts w:ascii="Bookman Old Style" w:hAnsi="Bookman Old Style"/>
                <w:b/>
                <w:sz w:val="24"/>
                <w:szCs w:val="24"/>
              </w:rPr>
              <w:t>и</w:t>
            </w:r>
          </w:p>
          <w:p w:rsidR="00C916AB" w:rsidRPr="005637C4" w:rsidRDefault="00C916AB" w:rsidP="0088357C">
            <w:pPr>
              <w:rPr>
                <w:rFonts w:ascii="Bookman Old Style" w:hAnsi="Bookman Old Style"/>
                <w:b/>
                <w:sz w:val="24"/>
                <w:szCs w:val="24"/>
              </w:rPr>
            </w:pPr>
          </w:p>
          <w:p w:rsidR="00C916AB" w:rsidRPr="005637C4" w:rsidRDefault="00C916AB" w:rsidP="0088357C">
            <w:pPr>
              <w:rPr>
                <w:rFonts w:ascii="Bookman Old Style" w:hAnsi="Bookman Old Style"/>
                <w:b/>
                <w:sz w:val="24"/>
                <w:szCs w:val="24"/>
              </w:rPr>
            </w:pPr>
          </w:p>
          <w:p w:rsidR="00C916AB" w:rsidRPr="005637C4" w:rsidRDefault="002B24FD" w:rsidP="0088357C">
            <w:pPr>
              <w:rPr>
                <w:rFonts w:ascii="Bookman Old Style" w:hAnsi="Bookman Old Style"/>
                <w:b/>
                <w:sz w:val="24"/>
                <w:szCs w:val="24"/>
              </w:rPr>
            </w:pPr>
            <w:r w:rsidRPr="005637C4">
              <w:rPr>
                <w:rFonts w:ascii="Bookman Old Style" w:hAnsi="Bookman Old Style"/>
                <w:b/>
                <w:sz w:val="24"/>
                <w:szCs w:val="24"/>
              </w:rPr>
              <w:t>3</w:t>
            </w:r>
            <w:proofErr w:type="gramStart"/>
            <w:r w:rsidR="00C916AB" w:rsidRPr="005637C4">
              <w:rPr>
                <w:rFonts w:ascii="Bookman Old Style" w:hAnsi="Bookman Old Style"/>
                <w:b/>
                <w:sz w:val="24"/>
                <w:szCs w:val="24"/>
              </w:rPr>
              <w:t>а,б</w:t>
            </w:r>
            <w:proofErr w:type="gramEnd"/>
            <w:r w:rsidR="00C916AB" w:rsidRPr="005637C4">
              <w:rPr>
                <w:rFonts w:ascii="Bookman Old Style" w:hAnsi="Bookman Old Style"/>
                <w:b/>
                <w:sz w:val="24"/>
                <w:szCs w:val="24"/>
              </w:rPr>
              <w:t>,в,г,и</w:t>
            </w:r>
          </w:p>
          <w:p w:rsidR="00843FD4" w:rsidRPr="005637C4" w:rsidRDefault="00843FD4" w:rsidP="0088357C">
            <w:pPr>
              <w:rPr>
                <w:rFonts w:ascii="Bookman Old Style" w:hAnsi="Bookman Old Style"/>
                <w:b/>
                <w:sz w:val="24"/>
                <w:szCs w:val="24"/>
              </w:rPr>
            </w:pPr>
          </w:p>
          <w:p w:rsidR="00C916AB" w:rsidRPr="005637C4" w:rsidRDefault="002B24FD" w:rsidP="0088357C">
            <w:pPr>
              <w:rPr>
                <w:rFonts w:ascii="Bookman Old Style" w:hAnsi="Bookman Old Style"/>
                <w:b/>
                <w:sz w:val="24"/>
                <w:szCs w:val="24"/>
              </w:rPr>
            </w:pPr>
            <w:r w:rsidRPr="005637C4">
              <w:rPr>
                <w:rFonts w:ascii="Bookman Old Style" w:hAnsi="Bookman Old Style"/>
                <w:b/>
                <w:sz w:val="24"/>
                <w:szCs w:val="24"/>
              </w:rPr>
              <w:t>3</w:t>
            </w:r>
            <w:r w:rsidR="00C916AB" w:rsidRPr="005637C4">
              <w:rPr>
                <w:rFonts w:ascii="Bookman Old Style" w:hAnsi="Bookman Old Style"/>
                <w:b/>
                <w:sz w:val="24"/>
                <w:szCs w:val="24"/>
              </w:rPr>
              <w:t>е,ж,з,к,д</w:t>
            </w:r>
          </w:p>
        </w:tc>
      </w:tr>
      <w:tr w:rsidR="005637C4" w:rsidRPr="005637C4" w:rsidTr="00C450CC">
        <w:tc>
          <w:tcPr>
            <w:tcW w:w="10172" w:type="dxa"/>
            <w:gridSpan w:val="4"/>
          </w:tcPr>
          <w:p w:rsidR="0056190D" w:rsidRPr="005637C4" w:rsidRDefault="00363AD7" w:rsidP="0056190D">
            <w:pPr>
              <w:jc w:val="center"/>
              <w:rPr>
                <w:rFonts w:ascii="Bookman Old Style" w:hAnsi="Bookman Old Style"/>
                <w:b/>
                <w:sz w:val="24"/>
                <w:szCs w:val="24"/>
              </w:rPr>
            </w:pPr>
            <w:r w:rsidRPr="005637C4">
              <w:rPr>
                <w:rFonts w:ascii="Bookman Old Style" w:hAnsi="Bookman Old Style"/>
                <w:b/>
                <w:color w:val="C00000"/>
                <w:sz w:val="28"/>
                <w:szCs w:val="24"/>
              </w:rPr>
              <w:t>4</w:t>
            </w:r>
            <w:r w:rsidR="0056190D" w:rsidRPr="005637C4">
              <w:rPr>
                <w:rFonts w:ascii="Bookman Old Style" w:hAnsi="Bookman Old Style"/>
                <w:b/>
                <w:color w:val="C00000"/>
                <w:sz w:val="28"/>
                <w:szCs w:val="24"/>
              </w:rPr>
              <w:t xml:space="preserve"> классы</w:t>
            </w:r>
          </w:p>
        </w:tc>
      </w:tr>
      <w:tr w:rsidR="005637C4" w:rsidRPr="005637C4" w:rsidTr="00C450CC">
        <w:tc>
          <w:tcPr>
            <w:tcW w:w="2977" w:type="dxa"/>
          </w:tcPr>
          <w:p w:rsidR="0056190D" w:rsidRPr="005637C4" w:rsidRDefault="0056190D" w:rsidP="005540B6">
            <w:pPr>
              <w:rPr>
                <w:rFonts w:ascii="Bookman Old Style" w:hAnsi="Bookman Old Style"/>
                <w:b/>
                <w:sz w:val="24"/>
                <w:szCs w:val="24"/>
              </w:rPr>
            </w:pPr>
            <w:r w:rsidRPr="005637C4">
              <w:rPr>
                <w:rFonts w:ascii="Bookman Old Style" w:hAnsi="Bookman Old Style"/>
                <w:b/>
                <w:sz w:val="24"/>
                <w:szCs w:val="24"/>
              </w:rPr>
              <w:t xml:space="preserve">Художественно – эстетическое </w:t>
            </w:r>
          </w:p>
          <w:p w:rsidR="0056190D" w:rsidRPr="005637C4" w:rsidRDefault="0056190D" w:rsidP="005540B6">
            <w:pPr>
              <w:rPr>
                <w:rFonts w:ascii="Bookman Old Style" w:hAnsi="Bookman Old Style"/>
                <w:sz w:val="24"/>
                <w:szCs w:val="24"/>
              </w:rPr>
            </w:pPr>
            <w:r w:rsidRPr="005637C4">
              <w:rPr>
                <w:rFonts w:ascii="Bookman Old Style" w:hAnsi="Bookman Old Style"/>
                <w:sz w:val="24"/>
                <w:szCs w:val="24"/>
              </w:rPr>
              <w:t> </w:t>
            </w:r>
          </w:p>
        </w:tc>
        <w:tc>
          <w:tcPr>
            <w:tcW w:w="4536" w:type="dxa"/>
            <w:gridSpan w:val="2"/>
          </w:tcPr>
          <w:p w:rsidR="0056190D" w:rsidRPr="005637C4" w:rsidRDefault="0056190D" w:rsidP="0056190D">
            <w:pPr>
              <w:jc w:val="both"/>
              <w:rPr>
                <w:rFonts w:ascii="Bookman Old Style" w:hAnsi="Bookman Old Style"/>
                <w:sz w:val="24"/>
                <w:szCs w:val="24"/>
              </w:rPr>
            </w:pPr>
            <w:r w:rsidRPr="005637C4">
              <w:rPr>
                <w:rFonts w:ascii="Bookman Old Style" w:hAnsi="Bookman Old Style"/>
                <w:sz w:val="24"/>
                <w:szCs w:val="24"/>
              </w:rPr>
              <w:t>1.</w:t>
            </w:r>
            <w:r w:rsidR="0075223C" w:rsidRPr="005637C4">
              <w:rPr>
                <w:rFonts w:ascii="Bookman Old Style" w:hAnsi="Bookman Old Style"/>
                <w:sz w:val="24"/>
                <w:szCs w:val="24"/>
              </w:rPr>
              <w:t>«</w:t>
            </w:r>
            <w:r w:rsidR="0075223C" w:rsidRPr="005637C4">
              <w:rPr>
                <w:rFonts w:ascii="Bookman Old Style" w:hAnsi="Bookman Old Style"/>
                <w:b/>
                <w:sz w:val="24"/>
                <w:szCs w:val="24"/>
              </w:rPr>
              <w:t>Театральные ступеньки</w:t>
            </w:r>
            <w:r w:rsidRPr="005637C4">
              <w:rPr>
                <w:rFonts w:ascii="Bookman Old Style" w:hAnsi="Bookman Old Style"/>
                <w:b/>
                <w:sz w:val="24"/>
                <w:szCs w:val="24"/>
              </w:rPr>
              <w:t>»,</w:t>
            </w:r>
            <w:r w:rsidRPr="005637C4">
              <w:rPr>
                <w:rFonts w:ascii="Bookman Old Style" w:hAnsi="Bookman Old Style"/>
                <w:sz w:val="24"/>
                <w:szCs w:val="24"/>
              </w:rPr>
              <w:t xml:space="preserve"> </w:t>
            </w:r>
            <w:proofErr w:type="spellStart"/>
            <w:r w:rsidRPr="005637C4">
              <w:rPr>
                <w:rFonts w:ascii="Bookman Old Style" w:hAnsi="Bookman Old Style"/>
                <w:sz w:val="24"/>
                <w:szCs w:val="24"/>
              </w:rPr>
              <w:t>Таибова</w:t>
            </w:r>
            <w:proofErr w:type="spellEnd"/>
            <w:r w:rsidRPr="005637C4">
              <w:rPr>
                <w:rFonts w:ascii="Bookman Old Style" w:hAnsi="Bookman Old Style"/>
                <w:sz w:val="24"/>
                <w:szCs w:val="24"/>
              </w:rPr>
              <w:t xml:space="preserve"> С.Э.</w:t>
            </w:r>
          </w:p>
          <w:p w:rsidR="00D0029B" w:rsidRPr="005637C4" w:rsidRDefault="00D0029B" w:rsidP="00D0029B">
            <w:pPr>
              <w:rPr>
                <w:rFonts w:ascii="Bookman Old Style" w:hAnsi="Bookman Old Style"/>
                <w:sz w:val="24"/>
                <w:szCs w:val="24"/>
              </w:rPr>
            </w:pPr>
            <w:r w:rsidRPr="005637C4">
              <w:rPr>
                <w:rFonts w:ascii="Bookman Old Style" w:hAnsi="Bookman Old Style"/>
                <w:sz w:val="24"/>
                <w:szCs w:val="24"/>
              </w:rPr>
              <w:t>2.</w:t>
            </w:r>
            <w:r w:rsidRPr="005637C4">
              <w:rPr>
                <w:rFonts w:ascii="Bookman Old Style" w:hAnsi="Bookman Old Style"/>
                <w:b/>
                <w:sz w:val="24"/>
                <w:szCs w:val="24"/>
              </w:rPr>
              <w:t xml:space="preserve">«Умелые </w:t>
            </w:r>
            <w:r w:rsidR="0056190D" w:rsidRPr="005637C4">
              <w:rPr>
                <w:rFonts w:ascii="Bookman Old Style" w:hAnsi="Bookman Old Style"/>
                <w:b/>
                <w:sz w:val="24"/>
                <w:szCs w:val="24"/>
              </w:rPr>
              <w:t>ручки»</w:t>
            </w:r>
            <w:r w:rsidR="0056190D" w:rsidRPr="005637C4">
              <w:rPr>
                <w:rFonts w:ascii="Bookman Old Style" w:hAnsi="Bookman Old Style"/>
                <w:sz w:val="24"/>
                <w:szCs w:val="24"/>
              </w:rPr>
              <w:t xml:space="preserve"> (</w:t>
            </w:r>
            <w:proofErr w:type="spellStart"/>
            <w:r w:rsidR="0056190D" w:rsidRPr="005637C4">
              <w:rPr>
                <w:rFonts w:ascii="Bookman Old Style" w:hAnsi="Bookman Old Style"/>
                <w:sz w:val="24"/>
                <w:szCs w:val="24"/>
              </w:rPr>
              <w:t>бисероплетение</w:t>
            </w:r>
            <w:proofErr w:type="spellEnd"/>
            <w:r w:rsidR="0056190D" w:rsidRPr="005637C4">
              <w:rPr>
                <w:rFonts w:ascii="Bookman Old Style" w:hAnsi="Bookman Old Style"/>
                <w:sz w:val="24"/>
                <w:szCs w:val="24"/>
              </w:rPr>
              <w:t xml:space="preserve">), </w:t>
            </w:r>
          </w:p>
          <w:p w:rsidR="0056190D" w:rsidRPr="005637C4" w:rsidRDefault="0056190D" w:rsidP="00D0029B">
            <w:pPr>
              <w:rPr>
                <w:rFonts w:ascii="Bookman Old Style" w:hAnsi="Bookman Old Style"/>
                <w:sz w:val="24"/>
                <w:szCs w:val="24"/>
              </w:rPr>
            </w:pPr>
            <w:proofErr w:type="spellStart"/>
            <w:r w:rsidRPr="005637C4">
              <w:rPr>
                <w:rFonts w:ascii="Bookman Old Style" w:hAnsi="Bookman Old Style"/>
                <w:sz w:val="24"/>
                <w:szCs w:val="24"/>
              </w:rPr>
              <w:t>Таджибова</w:t>
            </w:r>
            <w:proofErr w:type="spellEnd"/>
            <w:r w:rsidRPr="005637C4">
              <w:rPr>
                <w:rFonts w:ascii="Bookman Old Style" w:hAnsi="Bookman Old Style"/>
                <w:sz w:val="24"/>
                <w:szCs w:val="24"/>
              </w:rPr>
              <w:t xml:space="preserve"> В.Ч.</w:t>
            </w:r>
          </w:p>
        </w:tc>
        <w:tc>
          <w:tcPr>
            <w:tcW w:w="2659" w:type="dxa"/>
          </w:tcPr>
          <w:p w:rsidR="0056190D" w:rsidRPr="005637C4" w:rsidRDefault="002B24FD" w:rsidP="0088357C">
            <w:pPr>
              <w:rPr>
                <w:rFonts w:ascii="Bookman Old Style" w:hAnsi="Bookman Old Style"/>
                <w:b/>
                <w:sz w:val="24"/>
                <w:szCs w:val="24"/>
              </w:rPr>
            </w:pPr>
            <w:r w:rsidRPr="005637C4">
              <w:rPr>
                <w:rFonts w:ascii="Bookman Old Style" w:hAnsi="Bookman Old Style"/>
                <w:b/>
                <w:sz w:val="24"/>
                <w:szCs w:val="24"/>
              </w:rPr>
              <w:t>4з,4б,4</w:t>
            </w:r>
            <w:r w:rsidR="0075223C" w:rsidRPr="005637C4">
              <w:rPr>
                <w:rFonts w:ascii="Bookman Old Style" w:hAnsi="Bookman Old Style"/>
                <w:b/>
                <w:sz w:val="24"/>
                <w:szCs w:val="24"/>
              </w:rPr>
              <w:t>в</w:t>
            </w:r>
          </w:p>
          <w:p w:rsidR="0028307E" w:rsidRPr="005637C4" w:rsidRDefault="0028307E" w:rsidP="0088357C">
            <w:pPr>
              <w:rPr>
                <w:rFonts w:ascii="Bookman Old Style" w:hAnsi="Bookman Old Style"/>
                <w:b/>
                <w:sz w:val="24"/>
                <w:szCs w:val="24"/>
              </w:rPr>
            </w:pPr>
          </w:p>
          <w:p w:rsidR="0075223C" w:rsidRPr="005637C4" w:rsidRDefault="0075223C" w:rsidP="0088357C">
            <w:pPr>
              <w:rPr>
                <w:rFonts w:ascii="Bookman Old Style" w:hAnsi="Bookman Old Style"/>
                <w:b/>
                <w:sz w:val="24"/>
                <w:szCs w:val="24"/>
              </w:rPr>
            </w:pPr>
          </w:p>
          <w:p w:rsidR="0075223C" w:rsidRPr="005637C4" w:rsidRDefault="002B24FD" w:rsidP="0088357C">
            <w:pPr>
              <w:rPr>
                <w:rFonts w:ascii="Bookman Old Style" w:hAnsi="Bookman Old Style"/>
                <w:b/>
                <w:sz w:val="24"/>
                <w:szCs w:val="24"/>
              </w:rPr>
            </w:pPr>
            <w:r w:rsidRPr="005637C4">
              <w:rPr>
                <w:rFonts w:ascii="Bookman Old Style" w:hAnsi="Bookman Old Style"/>
                <w:b/>
                <w:sz w:val="24"/>
                <w:szCs w:val="24"/>
              </w:rPr>
              <w:t>4в,4г,4д,4</w:t>
            </w:r>
            <w:r w:rsidR="0075223C" w:rsidRPr="005637C4">
              <w:rPr>
                <w:rFonts w:ascii="Bookman Old Style" w:hAnsi="Bookman Old Style"/>
                <w:b/>
                <w:sz w:val="24"/>
                <w:szCs w:val="24"/>
              </w:rPr>
              <w:t>ж</w:t>
            </w:r>
          </w:p>
        </w:tc>
      </w:tr>
      <w:tr w:rsidR="005637C4" w:rsidRPr="005637C4" w:rsidTr="00C450CC">
        <w:tc>
          <w:tcPr>
            <w:tcW w:w="2977" w:type="dxa"/>
          </w:tcPr>
          <w:p w:rsidR="0056190D" w:rsidRPr="005637C4" w:rsidRDefault="0056190D" w:rsidP="005540B6">
            <w:pPr>
              <w:rPr>
                <w:rFonts w:ascii="Bookman Old Style" w:hAnsi="Bookman Old Style"/>
                <w:b/>
                <w:sz w:val="24"/>
                <w:szCs w:val="24"/>
              </w:rPr>
            </w:pPr>
            <w:r w:rsidRPr="005637C4">
              <w:rPr>
                <w:rFonts w:ascii="Bookman Old Style" w:hAnsi="Bookman Old Style"/>
                <w:b/>
                <w:sz w:val="24"/>
                <w:szCs w:val="24"/>
              </w:rPr>
              <w:t>Обще-интеллектуальное </w:t>
            </w:r>
          </w:p>
        </w:tc>
        <w:tc>
          <w:tcPr>
            <w:tcW w:w="4536" w:type="dxa"/>
            <w:gridSpan w:val="2"/>
          </w:tcPr>
          <w:p w:rsidR="00D0029B" w:rsidRPr="005637C4" w:rsidRDefault="0080132F" w:rsidP="00C916AB">
            <w:pPr>
              <w:rPr>
                <w:rFonts w:ascii="Bookman Old Style" w:hAnsi="Bookman Old Style"/>
                <w:b/>
                <w:sz w:val="24"/>
                <w:szCs w:val="24"/>
              </w:rPr>
            </w:pPr>
            <w:r w:rsidRPr="005637C4">
              <w:rPr>
                <w:rFonts w:ascii="Bookman Old Style" w:hAnsi="Bookman Old Style"/>
                <w:sz w:val="24"/>
                <w:szCs w:val="24"/>
              </w:rPr>
              <w:t>1</w:t>
            </w:r>
            <w:r w:rsidRPr="005637C4">
              <w:rPr>
                <w:rFonts w:ascii="Bookman Old Style" w:hAnsi="Bookman Old Style"/>
                <w:b/>
                <w:sz w:val="24"/>
                <w:szCs w:val="24"/>
              </w:rPr>
              <w:t>.</w:t>
            </w:r>
            <w:r w:rsidR="00C916AB" w:rsidRPr="005637C4">
              <w:rPr>
                <w:rFonts w:ascii="Bookman Old Style" w:hAnsi="Bookman Old Style"/>
                <w:b/>
                <w:sz w:val="24"/>
                <w:szCs w:val="24"/>
              </w:rPr>
              <w:t>«Математический калейдоскоп</w:t>
            </w:r>
            <w:r w:rsidRPr="005637C4">
              <w:rPr>
                <w:rFonts w:ascii="Bookman Old Style" w:hAnsi="Bookman Old Style"/>
                <w:b/>
                <w:sz w:val="24"/>
                <w:szCs w:val="24"/>
              </w:rPr>
              <w:t xml:space="preserve">», </w:t>
            </w:r>
          </w:p>
          <w:p w:rsidR="0056190D" w:rsidRPr="005637C4" w:rsidRDefault="0080132F" w:rsidP="00C916AB">
            <w:pPr>
              <w:rPr>
                <w:rFonts w:ascii="Bookman Old Style" w:hAnsi="Bookman Old Style"/>
                <w:sz w:val="24"/>
                <w:szCs w:val="24"/>
              </w:rPr>
            </w:pPr>
            <w:r w:rsidRPr="005637C4">
              <w:rPr>
                <w:rFonts w:ascii="Bookman Old Style" w:hAnsi="Bookman Old Style"/>
                <w:sz w:val="24"/>
                <w:szCs w:val="24"/>
              </w:rPr>
              <w:t>Мамедова П.Д.</w:t>
            </w:r>
          </w:p>
          <w:p w:rsidR="00D0029B" w:rsidRPr="005637C4" w:rsidRDefault="0080132F" w:rsidP="00C916AB">
            <w:pPr>
              <w:rPr>
                <w:rFonts w:ascii="Bookman Old Style" w:hAnsi="Bookman Old Style"/>
                <w:sz w:val="24"/>
                <w:szCs w:val="24"/>
              </w:rPr>
            </w:pPr>
            <w:r w:rsidRPr="005637C4">
              <w:rPr>
                <w:rFonts w:ascii="Bookman Old Style" w:hAnsi="Bookman Old Style"/>
                <w:sz w:val="24"/>
                <w:szCs w:val="24"/>
              </w:rPr>
              <w:t>2</w:t>
            </w:r>
            <w:r w:rsidR="00D0029B" w:rsidRPr="005637C4">
              <w:rPr>
                <w:rFonts w:ascii="Bookman Old Style" w:hAnsi="Bookman Old Style"/>
                <w:b/>
                <w:sz w:val="24"/>
                <w:szCs w:val="24"/>
              </w:rPr>
              <w:t>.»Математическая карусель</w:t>
            </w:r>
            <w:r w:rsidRPr="005637C4">
              <w:rPr>
                <w:rFonts w:ascii="Bookman Old Style" w:hAnsi="Bookman Old Style"/>
                <w:b/>
                <w:sz w:val="24"/>
                <w:szCs w:val="24"/>
              </w:rPr>
              <w:t>»,</w:t>
            </w:r>
            <w:r w:rsidRPr="005637C4">
              <w:rPr>
                <w:rFonts w:ascii="Bookman Old Style" w:hAnsi="Bookman Old Style"/>
                <w:sz w:val="24"/>
                <w:szCs w:val="24"/>
              </w:rPr>
              <w:t xml:space="preserve"> </w:t>
            </w:r>
          </w:p>
          <w:p w:rsidR="0080132F" w:rsidRPr="005637C4" w:rsidRDefault="0080132F" w:rsidP="00C916AB">
            <w:pPr>
              <w:rPr>
                <w:rFonts w:ascii="Bookman Old Style" w:hAnsi="Bookman Old Style"/>
                <w:sz w:val="24"/>
                <w:szCs w:val="24"/>
              </w:rPr>
            </w:pPr>
            <w:r w:rsidRPr="005637C4">
              <w:rPr>
                <w:rFonts w:ascii="Bookman Old Style" w:hAnsi="Bookman Old Style"/>
                <w:sz w:val="24"/>
                <w:szCs w:val="24"/>
              </w:rPr>
              <w:t>Клюева Л.Л.</w:t>
            </w:r>
          </w:p>
          <w:p w:rsidR="0080132F" w:rsidRPr="005637C4" w:rsidRDefault="0080132F" w:rsidP="00C916AB">
            <w:pPr>
              <w:rPr>
                <w:rFonts w:ascii="Bookman Old Style" w:hAnsi="Bookman Old Style"/>
                <w:sz w:val="24"/>
                <w:szCs w:val="24"/>
              </w:rPr>
            </w:pPr>
            <w:r w:rsidRPr="005637C4">
              <w:rPr>
                <w:rFonts w:ascii="Bookman Old Style" w:hAnsi="Bookman Old Style"/>
                <w:sz w:val="24"/>
                <w:szCs w:val="24"/>
              </w:rPr>
              <w:t xml:space="preserve">3. </w:t>
            </w:r>
            <w:r w:rsidRPr="005637C4">
              <w:rPr>
                <w:rFonts w:ascii="Bookman Old Style" w:hAnsi="Bookman Old Style"/>
                <w:b/>
                <w:sz w:val="24"/>
                <w:szCs w:val="24"/>
              </w:rPr>
              <w:t>«Веселая грамматика»,</w:t>
            </w:r>
            <w:r w:rsidR="002C7980" w:rsidRPr="005637C4">
              <w:rPr>
                <w:rFonts w:ascii="Bookman Old Style" w:hAnsi="Bookman Old Style"/>
                <w:sz w:val="24"/>
                <w:szCs w:val="24"/>
              </w:rPr>
              <w:t xml:space="preserve"> </w:t>
            </w:r>
          </w:p>
          <w:p w:rsidR="002C7980" w:rsidRPr="005637C4" w:rsidRDefault="00293D30" w:rsidP="00C916AB">
            <w:pPr>
              <w:rPr>
                <w:rFonts w:ascii="Bookman Old Style" w:hAnsi="Bookman Old Style"/>
                <w:sz w:val="24"/>
                <w:szCs w:val="24"/>
              </w:rPr>
            </w:pPr>
            <w:proofErr w:type="spellStart"/>
            <w:r w:rsidRPr="005637C4">
              <w:rPr>
                <w:rFonts w:ascii="Bookman Old Style" w:hAnsi="Bookman Old Style"/>
                <w:sz w:val="24"/>
                <w:szCs w:val="24"/>
              </w:rPr>
              <w:t>Гаджимурадова</w:t>
            </w:r>
            <w:proofErr w:type="spellEnd"/>
            <w:r w:rsidRPr="005637C4">
              <w:rPr>
                <w:rFonts w:ascii="Bookman Old Style" w:hAnsi="Bookman Old Style"/>
                <w:sz w:val="24"/>
                <w:szCs w:val="24"/>
              </w:rPr>
              <w:t xml:space="preserve"> Д.Ф.</w:t>
            </w:r>
          </w:p>
          <w:p w:rsidR="00D0029B" w:rsidRPr="005637C4" w:rsidRDefault="0080132F" w:rsidP="00C916AB">
            <w:pPr>
              <w:rPr>
                <w:rFonts w:ascii="Bookman Old Style" w:hAnsi="Bookman Old Style"/>
                <w:sz w:val="24"/>
                <w:szCs w:val="24"/>
              </w:rPr>
            </w:pPr>
            <w:r w:rsidRPr="005637C4">
              <w:rPr>
                <w:rFonts w:ascii="Bookman Old Style" w:hAnsi="Bookman Old Style"/>
                <w:sz w:val="24"/>
                <w:szCs w:val="24"/>
              </w:rPr>
              <w:t xml:space="preserve">4. </w:t>
            </w:r>
            <w:r w:rsidRPr="005637C4">
              <w:rPr>
                <w:rFonts w:ascii="Bookman Old Style" w:hAnsi="Bookman Old Style"/>
                <w:b/>
                <w:sz w:val="24"/>
                <w:szCs w:val="24"/>
              </w:rPr>
              <w:t>«Занимательная грамматика»,</w:t>
            </w:r>
            <w:r w:rsidRPr="005637C4">
              <w:rPr>
                <w:rFonts w:ascii="Bookman Old Style" w:hAnsi="Bookman Old Style"/>
                <w:sz w:val="24"/>
                <w:szCs w:val="24"/>
              </w:rPr>
              <w:t xml:space="preserve"> </w:t>
            </w:r>
          </w:p>
          <w:p w:rsidR="0080132F" w:rsidRPr="005637C4" w:rsidRDefault="00A827AB" w:rsidP="00C916AB">
            <w:pPr>
              <w:rPr>
                <w:rFonts w:ascii="Bookman Old Style" w:hAnsi="Bookman Old Style"/>
                <w:sz w:val="24"/>
                <w:szCs w:val="24"/>
              </w:rPr>
            </w:pPr>
            <w:r w:rsidRPr="005637C4">
              <w:rPr>
                <w:rFonts w:ascii="Bookman Old Style" w:hAnsi="Bookman Old Style"/>
                <w:sz w:val="24"/>
                <w:szCs w:val="24"/>
              </w:rPr>
              <w:t xml:space="preserve">Григорьева </w:t>
            </w:r>
            <w:r w:rsidR="0080132F" w:rsidRPr="005637C4">
              <w:rPr>
                <w:rFonts w:ascii="Bookman Old Style" w:hAnsi="Bookman Old Style"/>
                <w:sz w:val="24"/>
                <w:szCs w:val="24"/>
              </w:rPr>
              <w:t>Н.И.</w:t>
            </w:r>
          </w:p>
        </w:tc>
        <w:tc>
          <w:tcPr>
            <w:tcW w:w="2659" w:type="dxa"/>
          </w:tcPr>
          <w:p w:rsidR="0056190D" w:rsidRPr="005637C4" w:rsidRDefault="002B24FD" w:rsidP="0088357C">
            <w:pPr>
              <w:rPr>
                <w:rFonts w:ascii="Bookman Old Style" w:hAnsi="Bookman Old Style"/>
                <w:b/>
                <w:sz w:val="24"/>
                <w:szCs w:val="24"/>
              </w:rPr>
            </w:pPr>
            <w:r w:rsidRPr="005637C4">
              <w:rPr>
                <w:rFonts w:ascii="Bookman Old Style" w:hAnsi="Bookman Old Style"/>
                <w:b/>
                <w:sz w:val="24"/>
                <w:szCs w:val="24"/>
              </w:rPr>
              <w:t>4</w:t>
            </w:r>
            <w:proofErr w:type="gramStart"/>
            <w:r w:rsidR="00C916AB" w:rsidRPr="005637C4">
              <w:rPr>
                <w:rFonts w:ascii="Bookman Old Style" w:hAnsi="Bookman Old Style"/>
                <w:b/>
                <w:sz w:val="24"/>
                <w:szCs w:val="24"/>
              </w:rPr>
              <w:t>в,з</w:t>
            </w:r>
            <w:proofErr w:type="gramEnd"/>
            <w:r w:rsidR="00C916AB" w:rsidRPr="005637C4">
              <w:rPr>
                <w:rFonts w:ascii="Bookman Old Style" w:hAnsi="Bookman Old Style"/>
                <w:b/>
                <w:sz w:val="24"/>
                <w:szCs w:val="24"/>
              </w:rPr>
              <w:t>,е,ж</w:t>
            </w:r>
            <w:r w:rsidR="0080132F" w:rsidRPr="005637C4">
              <w:rPr>
                <w:rFonts w:ascii="Bookman Old Style" w:hAnsi="Bookman Old Style"/>
                <w:b/>
                <w:sz w:val="24"/>
                <w:szCs w:val="24"/>
              </w:rPr>
              <w:t>,к</w:t>
            </w:r>
          </w:p>
          <w:p w:rsidR="0080132F" w:rsidRPr="005637C4" w:rsidRDefault="0080132F" w:rsidP="0088357C">
            <w:pPr>
              <w:rPr>
                <w:rFonts w:ascii="Bookman Old Style" w:hAnsi="Bookman Old Style"/>
                <w:b/>
                <w:sz w:val="24"/>
                <w:szCs w:val="24"/>
              </w:rPr>
            </w:pPr>
          </w:p>
          <w:p w:rsidR="0080132F" w:rsidRPr="005637C4" w:rsidRDefault="0080132F" w:rsidP="0088357C">
            <w:pPr>
              <w:rPr>
                <w:rFonts w:ascii="Bookman Old Style" w:hAnsi="Bookman Old Style"/>
                <w:b/>
                <w:sz w:val="24"/>
                <w:szCs w:val="24"/>
              </w:rPr>
            </w:pPr>
          </w:p>
          <w:p w:rsidR="0080132F" w:rsidRPr="005637C4" w:rsidRDefault="002B24FD" w:rsidP="0088357C">
            <w:pPr>
              <w:rPr>
                <w:rFonts w:ascii="Bookman Old Style" w:hAnsi="Bookman Old Style"/>
                <w:b/>
                <w:sz w:val="24"/>
                <w:szCs w:val="24"/>
              </w:rPr>
            </w:pPr>
            <w:r w:rsidRPr="005637C4">
              <w:rPr>
                <w:rFonts w:ascii="Bookman Old Style" w:hAnsi="Bookman Old Style"/>
                <w:b/>
                <w:sz w:val="24"/>
                <w:szCs w:val="24"/>
              </w:rPr>
              <w:t>4</w:t>
            </w:r>
            <w:proofErr w:type="gramStart"/>
            <w:r w:rsidR="0080132F" w:rsidRPr="005637C4">
              <w:rPr>
                <w:rFonts w:ascii="Bookman Old Style" w:hAnsi="Bookman Old Style"/>
                <w:b/>
                <w:sz w:val="24"/>
                <w:szCs w:val="24"/>
              </w:rPr>
              <w:t>а,б</w:t>
            </w:r>
            <w:proofErr w:type="gramEnd"/>
            <w:r w:rsidR="0080132F" w:rsidRPr="005637C4">
              <w:rPr>
                <w:rFonts w:ascii="Bookman Old Style" w:hAnsi="Bookman Old Style"/>
                <w:b/>
                <w:sz w:val="24"/>
                <w:szCs w:val="24"/>
              </w:rPr>
              <w:t>,г,д,и</w:t>
            </w:r>
          </w:p>
          <w:p w:rsidR="0080132F" w:rsidRPr="005637C4" w:rsidRDefault="0080132F" w:rsidP="0088357C">
            <w:pPr>
              <w:rPr>
                <w:rFonts w:ascii="Bookman Old Style" w:hAnsi="Bookman Old Style"/>
                <w:b/>
                <w:sz w:val="24"/>
                <w:szCs w:val="24"/>
              </w:rPr>
            </w:pPr>
          </w:p>
          <w:p w:rsidR="00293D30" w:rsidRPr="005637C4" w:rsidRDefault="00293D30" w:rsidP="0088357C">
            <w:pPr>
              <w:rPr>
                <w:rFonts w:ascii="Bookman Old Style" w:hAnsi="Bookman Old Style"/>
                <w:b/>
                <w:sz w:val="24"/>
                <w:szCs w:val="24"/>
              </w:rPr>
            </w:pPr>
          </w:p>
          <w:p w:rsidR="0080132F" w:rsidRPr="005637C4" w:rsidRDefault="002B24FD" w:rsidP="0088357C">
            <w:pPr>
              <w:rPr>
                <w:rFonts w:ascii="Bookman Old Style" w:hAnsi="Bookman Old Style"/>
                <w:b/>
                <w:sz w:val="24"/>
                <w:szCs w:val="24"/>
              </w:rPr>
            </w:pPr>
            <w:r w:rsidRPr="005637C4">
              <w:rPr>
                <w:rFonts w:ascii="Bookman Old Style" w:hAnsi="Bookman Old Style"/>
                <w:b/>
                <w:sz w:val="24"/>
                <w:szCs w:val="24"/>
              </w:rPr>
              <w:t>4</w:t>
            </w:r>
            <w:r w:rsidR="00293D30" w:rsidRPr="005637C4">
              <w:rPr>
                <w:rFonts w:ascii="Bookman Old Style" w:hAnsi="Bookman Old Style"/>
                <w:b/>
                <w:sz w:val="24"/>
                <w:szCs w:val="24"/>
              </w:rPr>
              <w:t xml:space="preserve"> </w:t>
            </w:r>
            <w:proofErr w:type="spellStart"/>
            <w:proofErr w:type="gramStart"/>
            <w:r w:rsidR="0080132F" w:rsidRPr="005637C4">
              <w:rPr>
                <w:rFonts w:ascii="Bookman Old Style" w:hAnsi="Bookman Old Style"/>
                <w:b/>
                <w:sz w:val="24"/>
                <w:szCs w:val="24"/>
              </w:rPr>
              <w:t>д,е</w:t>
            </w:r>
            <w:proofErr w:type="gramEnd"/>
            <w:r w:rsidR="0080132F" w:rsidRPr="005637C4">
              <w:rPr>
                <w:rFonts w:ascii="Bookman Old Style" w:hAnsi="Bookman Old Style"/>
                <w:b/>
                <w:sz w:val="24"/>
                <w:szCs w:val="24"/>
              </w:rPr>
              <w:t>,ж,з</w:t>
            </w:r>
            <w:proofErr w:type="spellEnd"/>
          </w:p>
          <w:p w:rsidR="0080132F" w:rsidRPr="005637C4" w:rsidRDefault="0080132F" w:rsidP="0088357C">
            <w:pPr>
              <w:rPr>
                <w:rFonts w:ascii="Bookman Old Style" w:hAnsi="Bookman Old Style"/>
                <w:b/>
                <w:sz w:val="24"/>
                <w:szCs w:val="24"/>
              </w:rPr>
            </w:pPr>
          </w:p>
          <w:p w:rsidR="0080132F" w:rsidRPr="005637C4" w:rsidRDefault="0080132F" w:rsidP="0088357C">
            <w:pPr>
              <w:rPr>
                <w:rFonts w:ascii="Bookman Old Style" w:hAnsi="Bookman Old Style"/>
                <w:b/>
                <w:sz w:val="24"/>
                <w:szCs w:val="24"/>
              </w:rPr>
            </w:pPr>
          </w:p>
          <w:p w:rsidR="0080132F" w:rsidRPr="005637C4" w:rsidRDefault="002B24FD" w:rsidP="0088357C">
            <w:pPr>
              <w:rPr>
                <w:rFonts w:ascii="Bookman Old Style" w:hAnsi="Bookman Old Style"/>
                <w:b/>
                <w:sz w:val="24"/>
                <w:szCs w:val="24"/>
              </w:rPr>
            </w:pPr>
            <w:r w:rsidRPr="005637C4">
              <w:rPr>
                <w:rFonts w:ascii="Bookman Old Style" w:hAnsi="Bookman Old Style"/>
                <w:b/>
                <w:sz w:val="24"/>
                <w:szCs w:val="24"/>
              </w:rPr>
              <w:t>4</w:t>
            </w:r>
            <w:r w:rsidR="00293D30" w:rsidRPr="005637C4">
              <w:rPr>
                <w:rFonts w:ascii="Bookman Old Style" w:hAnsi="Bookman Old Style"/>
                <w:b/>
                <w:sz w:val="24"/>
                <w:szCs w:val="24"/>
              </w:rPr>
              <w:t>а,б,в, г</w:t>
            </w:r>
          </w:p>
        </w:tc>
      </w:tr>
      <w:tr w:rsidR="005637C4" w:rsidRPr="005637C4" w:rsidTr="00C450CC">
        <w:tc>
          <w:tcPr>
            <w:tcW w:w="2977" w:type="dxa"/>
          </w:tcPr>
          <w:p w:rsidR="0056190D" w:rsidRPr="005637C4" w:rsidRDefault="0056190D" w:rsidP="005540B6">
            <w:pPr>
              <w:rPr>
                <w:rFonts w:ascii="Bookman Old Style" w:hAnsi="Bookman Old Style"/>
                <w:b/>
                <w:sz w:val="24"/>
                <w:szCs w:val="24"/>
              </w:rPr>
            </w:pPr>
            <w:r w:rsidRPr="005637C4">
              <w:rPr>
                <w:rFonts w:ascii="Bookman Old Style" w:hAnsi="Bookman Old Style"/>
                <w:b/>
                <w:sz w:val="24"/>
                <w:szCs w:val="24"/>
              </w:rPr>
              <w:t>Социальное</w:t>
            </w:r>
          </w:p>
        </w:tc>
        <w:tc>
          <w:tcPr>
            <w:tcW w:w="4536" w:type="dxa"/>
            <w:gridSpan w:val="2"/>
          </w:tcPr>
          <w:p w:rsidR="0056190D" w:rsidRPr="005637C4" w:rsidRDefault="0080132F" w:rsidP="0080132F">
            <w:pPr>
              <w:rPr>
                <w:rFonts w:ascii="Bookman Old Style" w:hAnsi="Bookman Old Style"/>
                <w:sz w:val="24"/>
                <w:szCs w:val="24"/>
              </w:rPr>
            </w:pPr>
            <w:r w:rsidRPr="005637C4">
              <w:rPr>
                <w:rFonts w:ascii="Bookman Old Style" w:hAnsi="Bookman Old Style"/>
                <w:b/>
                <w:sz w:val="24"/>
                <w:szCs w:val="24"/>
              </w:rPr>
              <w:t>1.Проектная деятельность,</w:t>
            </w:r>
            <w:r w:rsidRPr="005637C4">
              <w:rPr>
                <w:rFonts w:ascii="Bookman Old Style" w:hAnsi="Bookman Old Style"/>
                <w:sz w:val="24"/>
                <w:szCs w:val="24"/>
              </w:rPr>
              <w:t xml:space="preserve"> Набиева А.А.</w:t>
            </w:r>
          </w:p>
          <w:p w:rsidR="00843FD4" w:rsidRPr="005637C4" w:rsidRDefault="0080132F" w:rsidP="0080132F">
            <w:pPr>
              <w:rPr>
                <w:rFonts w:ascii="Bookman Old Style" w:hAnsi="Bookman Old Style"/>
                <w:b/>
                <w:sz w:val="24"/>
                <w:szCs w:val="24"/>
              </w:rPr>
            </w:pPr>
            <w:r w:rsidRPr="005637C4">
              <w:rPr>
                <w:rFonts w:ascii="Bookman Old Style" w:hAnsi="Bookman Old Style"/>
                <w:sz w:val="24"/>
                <w:szCs w:val="24"/>
              </w:rPr>
              <w:t xml:space="preserve">2. </w:t>
            </w:r>
            <w:r w:rsidRPr="005637C4">
              <w:rPr>
                <w:rFonts w:ascii="Bookman Old Style" w:hAnsi="Bookman Old Style"/>
                <w:b/>
                <w:sz w:val="24"/>
                <w:szCs w:val="24"/>
              </w:rPr>
              <w:t xml:space="preserve">«Проектная деятельность», </w:t>
            </w:r>
          </w:p>
          <w:p w:rsidR="0080132F" w:rsidRPr="005637C4" w:rsidRDefault="0080132F" w:rsidP="0080132F">
            <w:pPr>
              <w:rPr>
                <w:rFonts w:ascii="Bookman Old Style" w:hAnsi="Bookman Old Style"/>
                <w:sz w:val="24"/>
                <w:szCs w:val="24"/>
              </w:rPr>
            </w:pPr>
            <w:proofErr w:type="spellStart"/>
            <w:r w:rsidRPr="005637C4">
              <w:rPr>
                <w:rFonts w:ascii="Bookman Old Style" w:hAnsi="Bookman Old Style"/>
                <w:sz w:val="24"/>
                <w:szCs w:val="24"/>
              </w:rPr>
              <w:t>Седрединова</w:t>
            </w:r>
            <w:proofErr w:type="spellEnd"/>
            <w:r w:rsidRPr="005637C4">
              <w:rPr>
                <w:rFonts w:ascii="Bookman Old Style" w:hAnsi="Bookman Old Style"/>
                <w:sz w:val="24"/>
                <w:szCs w:val="24"/>
              </w:rPr>
              <w:t xml:space="preserve"> С.К.</w:t>
            </w:r>
          </w:p>
        </w:tc>
        <w:tc>
          <w:tcPr>
            <w:tcW w:w="2659" w:type="dxa"/>
          </w:tcPr>
          <w:p w:rsidR="0056190D" w:rsidRPr="005637C4" w:rsidRDefault="002B24FD" w:rsidP="0088357C">
            <w:pPr>
              <w:rPr>
                <w:rFonts w:ascii="Bookman Old Style" w:hAnsi="Bookman Old Style"/>
                <w:b/>
                <w:sz w:val="24"/>
                <w:szCs w:val="24"/>
              </w:rPr>
            </w:pPr>
            <w:r w:rsidRPr="005637C4">
              <w:rPr>
                <w:rFonts w:ascii="Bookman Old Style" w:hAnsi="Bookman Old Style"/>
                <w:b/>
                <w:sz w:val="24"/>
                <w:szCs w:val="24"/>
              </w:rPr>
              <w:t>4</w:t>
            </w:r>
            <w:proofErr w:type="gramStart"/>
            <w:r w:rsidR="0080132F" w:rsidRPr="005637C4">
              <w:rPr>
                <w:rFonts w:ascii="Bookman Old Style" w:hAnsi="Bookman Old Style"/>
                <w:b/>
                <w:sz w:val="24"/>
                <w:szCs w:val="24"/>
              </w:rPr>
              <w:t>е,ж</w:t>
            </w:r>
            <w:proofErr w:type="gramEnd"/>
            <w:r w:rsidR="0080132F" w:rsidRPr="005637C4">
              <w:rPr>
                <w:rFonts w:ascii="Bookman Old Style" w:hAnsi="Bookman Old Style"/>
                <w:b/>
                <w:sz w:val="24"/>
                <w:szCs w:val="24"/>
              </w:rPr>
              <w:t>,з,д</w:t>
            </w:r>
          </w:p>
          <w:p w:rsidR="0080132F" w:rsidRPr="005637C4" w:rsidRDefault="0080132F" w:rsidP="0088357C">
            <w:pPr>
              <w:rPr>
                <w:rFonts w:ascii="Bookman Old Style" w:hAnsi="Bookman Old Style"/>
                <w:b/>
                <w:sz w:val="24"/>
                <w:szCs w:val="24"/>
              </w:rPr>
            </w:pPr>
          </w:p>
          <w:p w:rsidR="0080132F" w:rsidRPr="005637C4" w:rsidRDefault="0080132F" w:rsidP="0088357C">
            <w:pPr>
              <w:rPr>
                <w:rFonts w:ascii="Bookman Old Style" w:hAnsi="Bookman Old Style"/>
                <w:b/>
                <w:sz w:val="24"/>
                <w:szCs w:val="24"/>
              </w:rPr>
            </w:pPr>
          </w:p>
          <w:p w:rsidR="0080132F" w:rsidRPr="005637C4" w:rsidRDefault="002B24FD" w:rsidP="0088357C">
            <w:pPr>
              <w:rPr>
                <w:rFonts w:ascii="Bookman Old Style" w:hAnsi="Bookman Old Style"/>
                <w:b/>
                <w:sz w:val="24"/>
                <w:szCs w:val="24"/>
              </w:rPr>
            </w:pPr>
            <w:r w:rsidRPr="005637C4">
              <w:rPr>
                <w:rFonts w:ascii="Bookman Old Style" w:hAnsi="Bookman Old Style"/>
                <w:b/>
                <w:sz w:val="24"/>
                <w:szCs w:val="24"/>
              </w:rPr>
              <w:t>4а,4</w:t>
            </w:r>
            <w:r w:rsidR="0080132F" w:rsidRPr="005637C4">
              <w:rPr>
                <w:rFonts w:ascii="Bookman Old Style" w:hAnsi="Bookman Old Style"/>
                <w:b/>
                <w:sz w:val="24"/>
                <w:szCs w:val="24"/>
              </w:rPr>
              <w:t>е</w:t>
            </w:r>
            <w:r w:rsidR="00293D30" w:rsidRPr="005637C4">
              <w:rPr>
                <w:rFonts w:ascii="Bookman Old Style" w:hAnsi="Bookman Old Style"/>
                <w:b/>
                <w:sz w:val="24"/>
                <w:szCs w:val="24"/>
              </w:rPr>
              <w:t>,4б, 4в</w:t>
            </w:r>
          </w:p>
          <w:p w:rsidR="0080132F" w:rsidRPr="005637C4" w:rsidRDefault="0080132F" w:rsidP="0088357C">
            <w:pPr>
              <w:rPr>
                <w:rFonts w:ascii="Bookman Old Style" w:hAnsi="Bookman Old Style"/>
                <w:b/>
                <w:sz w:val="24"/>
                <w:szCs w:val="24"/>
              </w:rPr>
            </w:pPr>
          </w:p>
        </w:tc>
      </w:tr>
      <w:tr w:rsidR="005637C4" w:rsidRPr="005637C4" w:rsidTr="00C450CC">
        <w:tc>
          <w:tcPr>
            <w:tcW w:w="10172" w:type="dxa"/>
            <w:gridSpan w:val="4"/>
          </w:tcPr>
          <w:p w:rsidR="0056190D" w:rsidRPr="005637C4" w:rsidRDefault="002B24FD" w:rsidP="0056190D">
            <w:pPr>
              <w:jc w:val="center"/>
              <w:rPr>
                <w:rFonts w:ascii="Bookman Old Style" w:hAnsi="Bookman Old Style"/>
                <w:b/>
                <w:color w:val="C00000"/>
                <w:sz w:val="24"/>
                <w:szCs w:val="24"/>
              </w:rPr>
            </w:pPr>
            <w:r w:rsidRPr="005637C4">
              <w:rPr>
                <w:rFonts w:ascii="Bookman Old Style" w:hAnsi="Bookman Old Style"/>
                <w:b/>
                <w:color w:val="C00000"/>
                <w:sz w:val="28"/>
                <w:szCs w:val="24"/>
              </w:rPr>
              <w:t>1</w:t>
            </w:r>
            <w:r w:rsidR="0056190D" w:rsidRPr="005637C4">
              <w:rPr>
                <w:rFonts w:ascii="Bookman Old Style" w:hAnsi="Bookman Old Style"/>
                <w:b/>
                <w:color w:val="C00000"/>
                <w:sz w:val="28"/>
                <w:szCs w:val="24"/>
              </w:rPr>
              <w:t xml:space="preserve"> классы</w:t>
            </w:r>
          </w:p>
        </w:tc>
      </w:tr>
      <w:tr w:rsidR="005637C4" w:rsidRPr="005637C4" w:rsidTr="00C450CC">
        <w:trPr>
          <w:trHeight w:val="1006"/>
        </w:trPr>
        <w:tc>
          <w:tcPr>
            <w:tcW w:w="2977" w:type="dxa"/>
          </w:tcPr>
          <w:p w:rsidR="0056190D" w:rsidRPr="005637C4" w:rsidRDefault="0056190D" w:rsidP="002B24FD">
            <w:pPr>
              <w:rPr>
                <w:rFonts w:ascii="Bookman Old Style" w:hAnsi="Bookman Old Style"/>
                <w:sz w:val="24"/>
                <w:szCs w:val="24"/>
              </w:rPr>
            </w:pPr>
            <w:r w:rsidRPr="005637C4">
              <w:rPr>
                <w:rFonts w:ascii="Bookman Old Style" w:hAnsi="Bookman Old Style"/>
                <w:b/>
                <w:sz w:val="24"/>
                <w:szCs w:val="24"/>
              </w:rPr>
              <w:t xml:space="preserve">Художественно – эстетическое </w:t>
            </w:r>
          </w:p>
        </w:tc>
        <w:tc>
          <w:tcPr>
            <w:tcW w:w="4536" w:type="dxa"/>
            <w:gridSpan w:val="2"/>
          </w:tcPr>
          <w:p w:rsidR="006939ED" w:rsidRDefault="006939ED" w:rsidP="002C7980">
            <w:pPr>
              <w:rPr>
                <w:rFonts w:ascii="Bookman Old Style" w:hAnsi="Bookman Old Style"/>
                <w:sz w:val="24"/>
                <w:szCs w:val="24"/>
              </w:rPr>
            </w:pPr>
            <w:r>
              <w:rPr>
                <w:rFonts w:ascii="Bookman Old Style" w:hAnsi="Bookman Old Style"/>
                <w:sz w:val="24"/>
                <w:szCs w:val="24"/>
              </w:rPr>
              <w:t>1.</w:t>
            </w:r>
            <w:r w:rsidRPr="006939ED">
              <w:rPr>
                <w:rFonts w:ascii="Bookman Old Style" w:hAnsi="Bookman Old Style"/>
                <w:b/>
                <w:sz w:val="24"/>
                <w:szCs w:val="24"/>
              </w:rPr>
              <w:t>Театральные ступеньки»,</w:t>
            </w:r>
          </w:p>
          <w:p w:rsidR="006939ED" w:rsidRPr="005637C4" w:rsidRDefault="006939ED" w:rsidP="002C7980">
            <w:pPr>
              <w:rPr>
                <w:rFonts w:ascii="Bookman Old Style" w:hAnsi="Bookman Old Style"/>
                <w:sz w:val="24"/>
                <w:szCs w:val="24"/>
              </w:rPr>
            </w:pPr>
            <w:proofErr w:type="spellStart"/>
            <w:r>
              <w:rPr>
                <w:rFonts w:ascii="Bookman Old Style" w:hAnsi="Bookman Old Style"/>
                <w:sz w:val="24"/>
                <w:szCs w:val="24"/>
              </w:rPr>
              <w:t>Сейфетова</w:t>
            </w:r>
            <w:proofErr w:type="spellEnd"/>
            <w:r>
              <w:rPr>
                <w:rFonts w:ascii="Bookman Old Style" w:hAnsi="Bookman Old Style"/>
                <w:sz w:val="24"/>
                <w:szCs w:val="24"/>
              </w:rPr>
              <w:t xml:space="preserve"> С.З.</w:t>
            </w:r>
          </w:p>
        </w:tc>
        <w:tc>
          <w:tcPr>
            <w:tcW w:w="2659" w:type="dxa"/>
          </w:tcPr>
          <w:p w:rsidR="006939ED" w:rsidRPr="005637C4" w:rsidRDefault="006939ED" w:rsidP="0088357C">
            <w:pPr>
              <w:rPr>
                <w:rFonts w:ascii="Bookman Old Style" w:hAnsi="Bookman Old Style"/>
                <w:b/>
                <w:sz w:val="24"/>
                <w:szCs w:val="24"/>
              </w:rPr>
            </w:pPr>
            <w:r>
              <w:rPr>
                <w:rFonts w:ascii="Bookman Old Style" w:hAnsi="Bookman Old Style"/>
                <w:b/>
                <w:sz w:val="24"/>
                <w:szCs w:val="24"/>
              </w:rPr>
              <w:t>Все первые классы</w:t>
            </w:r>
          </w:p>
        </w:tc>
      </w:tr>
      <w:tr w:rsidR="005637C4" w:rsidRPr="005637C4" w:rsidTr="00C450CC">
        <w:tc>
          <w:tcPr>
            <w:tcW w:w="2977" w:type="dxa"/>
          </w:tcPr>
          <w:p w:rsidR="0056190D" w:rsidRPr="005637C4" w:rsidRDefault="0056190D" w:rsidP="005540B6">
            <w:pPr>
              <w:rPr>
                <w:rFonts w:ascii="Bookman Old Style" w:hAnsi="Bookman Old Style"/>
                <w:b/>
                <w:sz w:val="24"/>
                <w:szCs w:val="24"/>
              </w:rPr>
            </w:pPr>
            <w:r w:rsidRPr="005637C4">
              <w:rPr>
                <w:rFonts w:ascii="Bookman Old Style" w:hAnsi="Bookman Old Style"/>
                <w:b/>
                <w:sz w:val="24"/>
                <w:szCs w:val="24"/>
              </w:rPr>
              <w:t>Обще-интеллектуальное </w:t>
            </w:r>
          </w:p>
        </w:tc>
        <w:tc>
          <w:tcPr>
            <w:tcW w:w="4536" w:type="dxa"/>
            <w:gridSpan w:val="2"/>
          </w:tcPr>
          <w:p w:rsidR="0056190D" w:rsidRPr="005637C4" w:rsidRDefault="005637C4" w:rsidP="005637C4">
            <w:pPr>
              <w:rPr>
                <w:rFonts w:ascii="Bookman Old Style" w:hAnsi="Bookman Old Style"/>
                <w:b/>
                <w:sz w:val="24"/>
                <w:szCs w:val="24"/>
              </w:rPr>
            </w:pPr>
            <w:r>
              <w:rPr>
                <w:rFonts w:ascii="Bookman Old Style" w:hAnsi="Bookman Old Style"/>
                <w:b/>
                <w:sz w:val="24"/>
                <w:szCs w:val="24"/>
              </w:rPr>
              <w:t>1.</w:t>
            </w:r>
            <w:r w:rsidR="00843FD4" w:rsidRPr="005637C4">
              <w:rPr>
                <w:rFonts w:ascii="Bookman Old Style" w:hAnsi="Bookman Old Style"/>
                <w:b/>
                <w:sz w:val="24"/>
                <w:szCs w:val="24"/>
              </w:rPr>
              <w:t>«</w:t>
            </w:r>
            <w:r w:rsidR="0056190D" w:rsidRPr="005637C4">
              <w:rPr>
                <w:rFonts w:ascii="Bookman Old Style" w:hAnsi="Bookman Old Style"/>
                <w:b/>
                <w:sz w:val="24"/>
                <w:szCs w:val="24"/>
              </w:rPr>
              <w:t xml:space="preserve">Занимательная лингвистика», </w:t>
            </w:r>
          </w:p>
          <w:p w:rsidR="005637C4" w:rsidRPr="005637C4" w:rsidRDefault="006939ED" w:rsidP="005637C4">
            <w:pPr>
              <w:rPr>
                <w:rFonts w:ascii="Bookman Old Style" w:hAnsi="Bookman Old Style"/>
                <w:sz w:val="24"/>
                <w:szCs w:val="24"/>
              </w:rPr>
            </w:pPr>
            <w:proofErr w:type="spellStart"/>
            <w:r>
              <w:rPr>
                <w:rFonts w:ascii="Bookman Old Style" w:hAnsi="Bookman Old Style"/>
                <w:sz w:val="24"/>
                <w:szCs w:val="24"/>
              </w:rPr>
              <w:t>Демирчиева</w:t>
            </w:r>
            <w:proofErr w:type="spellEnd"/>
            <w:r>
              <w:rPr>
                <w:rFonts w:ascii="Bookman Old Style" w:hAnsi="Bookman Old Style"/>
                <w:sz w:val="24"/>
                <w:szCs w:val="24"/>
              </w:rPr>
              <w:t xml:space="preserve"> З.А.</w:t>
            </w:r>
          </w:p>
          <w:p w:rsidR="00D0029B" w:rsidRPr="005637C4" w:rsidRDefault="0056190D" w:rsidP="0088357C">
            <w:pPr>
              <w:rPr>
                <w:rFonts w:ascii="Bookman Old Style" w:hAnsi="Bookman Old Style"/>
                <w:b/>
                <w:sz w:val="24"/>
                <w:szCs w:val="24"/>
              </w:rPr>
            </w:pPr>
            <w:r w:rsidRPr="005637C4">
              <w:rPr>
                <w:rFonts w:ascii="Bookman Old Style" w:hAnsi="Bookman Old Style"/>
                <w:sz w:val="24"/>
                <w:szCs w:val="24"/>
              </w:rPr>
              <w:t>2</w:t>
            </w:r>
            <w:r w:rsidRPr="005637C4">
              <w:rPr>
                <w:rFonts w:ascii="Bookman Old Style" w:hAnsi="Bookman Old Style"/>
                <w:b/>
                <w:sz w:val="24"/>
                <w:szCs w:val="24"/>
              </w:rPr>
              <w:t>.</w:t>
            </w:r>
            <w:r w:rsidR="0080132F" w:rsidRPr="005637C4">
              <w:rPr>
                <w:rFonts w:ascii="Bookman Old Style" w:hAnsi="Bookman Old Style"/>
                <w:b/>
                <w:sz w:val="24"/>
                <w:szCs w:val="24"/>
              </w:rPr>
              <w:t xml:space="preserve"> «</w:t>
            </w:r>
            <w:r w:rsidR="002B24FD" w:rsidRPr="005637C4">
              <w:rPr>
                <w:rFonts w:ascii="Bookman Old Style" w:hAnsi="Bookman Old Style"/>
                <w:b/>
                <w:sz w:val="24"/>
                <w:szCs w:val="24"/>
              </w:rPr>
              <w:t>Риторика</w:t>
            </w:r>
            <w:r w:rsidR="00EC68A6" w:rsidRPr="005637C4">
              <w:rPr>
                <w:rFonts w:ascii="Bookman Old Style" w:hAnsi="Bookman Old Style"/>
                <w:b/>
                <w:sz w:val="24"/>
                <w:szCs w:val="24"/>
              </w:rPr>
              <w:t xml:space="preserve">», </w:t>
            </w:r>
          </w:p>
          <w:p w:rsidR="0056190D" w:rsidRPr="005637C4" w:rsidRDefault="00EC68A6" w:rsidP="0088357C">
            <w:pPr>
              <w:rPr>
                <w:rFonts w:ascii="Bookman Old Style" w:hAnsi="Bookman Old Style"/>
                <w:sz w:val="24"/>
                <w:szCs w:val="24"/>
              </w:rPr>
            </w:pPr>
            <w:proofErr w:type="spellStart"/>
            <w:r w:rsidRPr="005637C4">
              <w:rPr>
                <w:rFonts w:ascii="Bookman Old Style" w:hAnsi="Bookman Old Style"/>
                <w:sz w:val="24"/>
                <w:szCs w:val="24"/>
              </w:rPr>
              <w:t>Абдулаева</w:t>
            </w:r>
            <w:proofErr w:type="spellEnd"/>
            <w:r w:rsidRPr="005637C4">
              <w:rPr>
                <w:rFonts w:ascii="Bookman Old Style" w:hAnsi="Bookman Old Style"/>
                <w:sz w:val="24"/>
                <w:szCs w:val="24"/>
              </w:rPr>
              <w:t xml:space="preserve"> Т.Ш.</w:t>
            </w:r>
          </w:p>
          <w:p w:rsidR="00D0029B" w:rsidRPr="005637C4" w:rsidRDefault="00EC68A6" w:rsidP="0088357C">
            <w:pPr>
              <w:rPr>
                <w:rFonts w:ascii="Bookman Old Style" w:hAnsi="Bookman Old Style"/>
                <w:sz w:val="24"/>
                <w:szCs w:val="24"/>
              </w:rPr>
            </w:pPr>
            <w:r w:rsidRPr="005637C4">
              <w:rPr>
                <w:rFonts w:ascii="Bookman Old Style" w:hAnsi="Bookman Old Style"/>
                <w:sz w:val="24"/>
                <w:szCs w:val="24"/>
              </w:rPr>
              <w:t xml:space="preserve">3. </w:t>
            </w:r>
            <w:r w:rsidRPr="005637C4">
              <w:rPr>
                <w:rFonts w:ascii="Bookman Old Style" w:hAnsi="Bookman Old Style"/>
                <w:b/>
                <w:sz w:val="24"/>
                <w:szCs w:val="24"/>
              </w:rPr>
              <w:t>«Занимательная математика»,</w:t>
            </w:r>
            <w:r w:rsidRPr="005637C4">
              <w:rPr>
                <w:rFonts w:ascii="Bookman Old Style" w:hAnsi="Bookman Old Style"/>
                <w:sz w:val="24"/>
                <w:szCs w:val="24"/>
              </w:rPr>
              <w:t xml:space="preserve"> </w:t>
            </w:r>
          </w:p>
          <w:p w:rsidR="00EC68A6" w:rsidRPr="005637C4" w:rsidRDefault="00EC68A6" w:rsidP="0088357C">
            <w:pPr>
              <w:rPr>
                <w:rFonts w:ascii="Bookman Old Style" w:hAnsi="Bookman Old Style"/>
                <w:sz w:val="24"/>
                <w:szCs w:val="24"/>
              </w:rPr>
            </w:pPr>
            <w:r w:rsidRPr="005637C4">
              <w:rPr>
                <w:rFonts w:ascii="Bookman Old Style" w:hAnsi="Bookman Old Style"/>
                <w:sz w:val="24"/>
                <w:szCs w:val="24"/>
              </w:rPr>
              <w:t>Гамзатова Н.Ш.</w:t>
            </w:r>
          </w:p>
          <w:p w:rsidR="002B24FD" w:rsidRPr="005637C4" w:rsidRDefault="006939ED" w:rsidP="002B24FD">
            <w:pPr>
              <w:rPr>
                <w:rFonts w:ascii="Bookman Old Style" w:hAnsi="Bookman Old Style"/>
                <w:sz w:val="24"/>
                <w:szCs w:val="24"/>
              </w:rPr>
            </w:pPr>
            <w:r>
              <w:rPr>
                <w:rFonts w:ascii="Bookman Old Style" w:hAnsi="Bookman Old Style"/>
                <w:sz w:val="24"/>
                <w:szCs w:val="24"/>
              </w:rPr>
              <w:t>4</w:t>
            </w:r>
            <w:r w:rsidR="002B24FD" w:rsidRPr="005637C4">
              <w:rPr>
                <w:rFonts w:ascii="Bookman Old Style" w:hAnsi="Bookman Old Style"/>
                <w:sz w:val="24"/>
                <w:szCs w:val="24"/>
              </w:rPr>
              <w:t xml:space="preserve">. </w:t>
            </w:r>
            <w:r>
              <w:rPr>
                <w:rFonts w:ascii="Bookman Old Style" w:hAnsi="Bookman Old Style"/>
                <w:b/>
                <w:sz w:val="24"/>
                <w:szCs w:val="24"/>
              </w:rPr>
              <w:t>«</w:t>
            </w:r>
            <w:proofErr w:type="gramStart"/>
            <w:r>
              <w:rPr>
                <w:rFonts w:ascii="Bookman Old Style" w:hAnsi="Bookman Old Style"/>
                <w:b/>
                <w:sz w:val="24"/>
                <w:szCs w:val="24"/>
              </w:rPr>
              <w:t xml:space="preserve">Углубленная </w:t>
            </w:r>
            <w:r w:rsidR="002B24FD" w:rsidRPr="005637C4">
              <w:rPr>
                <w:rFonts w:ascii="Bookman Old Style" w:hAnsi="Bookman Old Style"/>
                <w:b/>
                <w:sz w:val="24"/>
                <w:szCs w:val="24"/>
              </w:rPr>
              <w:t xml:space="preserve"> математика</w:t>
            </w:r>
            <w:proofErr w:type="gramEnd"/>
            <w:r w:rsidR="002B24FD" w:rsidRPr="005637C4">
              <w:rPr>
                <w:rFonts w:ascii="Bookman Old Style" w:hAnsi="Bookman Old Style"/>
                <w:b/>
                <w:sz w:val="24"/>
                <w:szCs w:val="24"/>
              </w:rPr>
              <w:t>»,</w:t>
            </w:r>
            <w:r w:rsidR="002B24FD" w:rsidRPr="005637C4">
              <w:rPr>
                <w:rFonts w:ascii="Bookman Old Style" w:hAnsi="Bookman Old Style"/>
                <w:sz w:val="24"/>
                <w:szCs w:val="24"/>
              </w:rPr>
              <w:t xml:space="preserve"> </w:t>
            </w:r>
          </w:p>
          <w:p w:rsidR="002B24FD" w:rsidRDefault="002B24FD" w:rsidP="002B24FD">
            <w:pPr>
              <w:rPr>
                <w:rFonts w:ascii="Bookman Old Style" w:hAnsi="Bookman Old Style"/>
                <w:sz w:val="24"/>
                <w:szCs w:val="24"/>
              </w:rPr>
            </w:pPr>
            <w:proofErr w:type="spellStart"/>
            <w:r w:rsidRPr="005637C4">
              <w:rPr>
                <w:rFonts w:ascii="Bookman Old Style" w:hAnsi="Bookman Old Style"/>
                <w:sz w:val="24"/>
                <w:szCs w:val="24"/>
              </w:rPr>
              <w:t>Кочубекова</w:t>
            </w:r>
            <w:proofErr w:type="spellEnd"/>
            <w:r w:rsidRPr="005637C4">
              <w:rPr>
                <w:rFonts w:ascii="Bookman Old Style" w:hAnsi="Bookman Old Style"/>
                <w:sz w:val="24"/>
                <w:szCs w:val="24"/>
              </w:rPr>
              <w:t xml:space="preserve"> Э.С.</w:t>
            </w:r>
          </w:p>
          <w:p w:rsidR="006939ED" w:rsidRPr="005637C4" w:rsidRDefault="006939ED" w:rsidP="006939ED">
            <w:pPr>
              <w:rPr>
                <w:rFonts w:ascii="Bookman Old Style" w:hAnsi="Bookman Old Style"/>
                <w:sz w:val="24"/>
                <w:szCs w:val="24"/>
              </w:rPr>
            </w:pPr>
            <w:r>
              <w:rPr>
                <w:rFonts w:ascii="Bookman Old Style" w:hAnsi="Bookman Old Style"/>
                <w:sz w:val="24"/>
                <w:szCs w:val="24"/>
              </w:rPr>
              <w:t xml:space="preserve">5. </w:t>
            </w:r>
            <w:r>
              <w:rPr>
                <w:rFonts w:ascii="Bookman Old Style" w:hAnsi="Bookman Old Style"/>
                <w:b/>
                <w:sz w:val="24"/>
                <w:szCs w:val="24"/>
              </w:rPr>
              <w:t>«Занимательная математика</w:t>
            </w:r>
            <w:r w:rsidRPr="005637C4">
              <w:rPr>
                <w:rFonts w:ascii="Bookman Old Style" w:hAnsi="Bookman Old Style"/>
                <w:b/>
                <w:sz w:val="24"/>
                <w:szCs w:val="24"/>
              </w:rPr>
              <w:t>»,</w:t>
            </w:r>
          </w:p>
          <w:p w:rsidR="006939ED" w:rsidRPr="005637C4" w:rsidRDefault="006939ED" w:rsidP="006939ED">
            <w:pPr>
              <w:rPr>
                <w:rFonts w:ascii="Bookman Old Style" w:hAnsi="Bookman Old Style"/>
                <w:sz w:val="24"/>
                <w:szCs w:val="24"/>
              </w:rPr>
            </w:pPr>
            <w:r w:rsidRPr="005637C4">
              <w:rPr>
                <w:rFonts w:ascii="Bookman Old Style" w:hAnsi="Bookman Old Style"/>
                <w:sz w:val="24"/>
                <w:szCs w:val="24"/>
              </w:rPr>
              <w:t xml:space="preserve"> </w:t>
            </w:r>
            <w:proofErr w:type="spellStart"/>
            <w:r w:rsidRPr="005637C4">
              <w:rPr>
                <w:rFonts w:ascii="Bookman Old Style" w:hAnsi="Bookman Old Style"/>
                <w:sz w:val="24"/>
                <w:szCs w:val="24"/>
              </w:rPr>
              <w:t>Дибирова</w:t>
            </w:r>
            <w:proofErr w:type="spellEnd"/>
            <w:r w:rsidRPr="005637C4">
              <w:rPr>
                <w:rFonts w:ascii="Bookman Old Style" w:hAnsi="Bookman Old Style"/>
                <w:sz w:val="24"/>
                <w:szCs w:val="24"/>
              </w:rPr>
              <w:t xml:space="preserve"> Г.Б.</w:t>
            </w:r>
          </w:p>
        </w:tc>
        <w:tc>
          <w:tcPr>
            <w:tcW w:w="2659" w:type="dxa"/>
          </w:tcPr>
          <w:p w:rsidR="0056190D" w:rsidRPr="005637C4" w:rsidRDefault="002B24FD" w:rsidP="0088357C">
            <w:pPr>
              <w:rPr>
                <w:rFonts w:ascii="Bookman Old Style" w:hAnsi="Bookman Old Style"/>
                <w:b/>
                <w:sz w:val="24"/>
                <w:szCs w:val="24"/>
              </w:rPr>
            </w:pPr>
            <w:r w:rsidRPr="005637C4">
              <w:rPr>
                <w:rFonts w:ascii="Bookman Old Style" w:hAnsi="Bookman Old Style"/>
                <w:b/>
                <w:sz w:val="24"/>
                <w:szCs w:val="24"/>
              </w:rPr>
              <w:t>1</w:t>
            </w:r>
            <w:r w:rsidR="00C450CC">
              <w:rPr>
                <w:rFonts w:ascii="Bookman Old Style" w:hAnsi="Bookman Old Style"/>
                <w:b/>
                <w:sz w:val="24"/>
                <w:szCs w:val="24"/>
              </w:rPr>
              <w:t xml:space="preserve"> </w:t>
            </w:r>
            <w:proofErr w:type="spellStart"/>
            <w:proofErr w:type="gramStart"/>
            <w:r w:rsidR="00C450CC">
              <w:rPr>
                <w:rFonts w:ascii="Bookman Old Style" w:hAnsi="Bookman Old Style"/>
                <w:b/>
                <w:sz w:val="24"/>
                <w:szCs w:val="24"/>
              </w:rPr>
              <w:t>а,г</w:t>
            </w:r>
            <w:proofErr w:type="spellEnd"/>
            <w:proofErr w:type="gramEnd"/>
            <w:r w:rsidR="00C450CC">
              <w:rPr>
                <w:rFonts w:ascii="Bookman Old Style" w:hAnsi="Bookman Old Style"/>
                <w:b/>
                <w:sz w:val="24"/>
                <w:szCs w:val="24"/>
              </w:rPr>
              <w:t xml:space="preserve">, </w:t>
            </w:r>
            <w:proofErr w:type="spellStart"/>
            <w:r w:rsidR="006939ED">
              <w:rPr>
                <w:rFonts w:ascii="Bookman Old Style" w:hAnsi="Bookman Old Style"/>
                <w:b/>
                <w:sz w:val="24"/>
                <w:szCs w:val="24"/>
              </w:rPr>
              <w:t>д,е</w:t>
            </w:r>
            <w:proofErr w:type="spellEnd"/>
          </w:p>
          <w:p w:rsidR="00EC68A6" w:rsidRPr="005637C4" w:rsidRDefault="00EC68A6" w:rsidP="0088357C">
            <w:pPr>
              <w:rPr>
                <w:rFonts w:ascii="Bookman Old Style" w:hAnsi="Bookman Old Style"/>
                <w:b/>
                <w:sz w:val="24"/>
                <w:szCs w:val="24"/>
              </w:rPr>
            </w:pPr>
          </w:p>
          <w:p w:rsidR="00EC68A6" w:rsidRPr="005637C4" w:rsidRDefault="00EC68A6" w:rsidP="0088357C">
            <w:pPr>
              <w:rPr>
                <w:rFonts w:ascii="Bookman Old Style" w:hAnsi="Bookman Old Style"/>
                <w:b/>
                <w:sz w:val="24"/>
                <w:szCs w:val="24"/>
              </w:rPr>
            </w:pPr>
          </w:p>
          <w:p w:rsidR="002B24FD" w:rsidRPr="005637C4" w:rsidRDefault="002B24FD" w:rsidP="0088357C">
            <w:pPr>
              <w:rPr>
                <w:rFonts w:ascii="Bookman Old Style" w:hAnsi="Bookman Old Style"/>
                <w:b/>
                <w:sz w:val="24"/>
                <w:szCs w:val="24"/>
              </w:rPr>
            </w:pPr>
            <w:r w:rsidRPr="005637C4">
              <w:rPr>
                <w:rFonts w:ascii="Bookman Old Style" w:hAnsi="Bookman Old Style"/>
                <w:b/>
                <w:sz w:val="24"/>
                <w:szCs w:val="24"/>
              </w:rPr>
              <w:t>1б класс</w:t>
            </w:r>
          </w:p>
          <w:p w:rsidR="00EC68A6" w:rsidRPr="005637C4" w:rsidRDefault="00EC68A6" w:rsidP="0088357C">
            <w:pPr>
              <w:rPr>
                <w:rFonts w:ascii="Bookman Old Style" w:hAnsi="Bookman Old Style"/>
                <w:b/>
                <w:sz w:val="24"/>
                <w:szCs w:val="24"/>
              </w:rPr>
            </w:pPr>
          </w:p>
          <w:p w:rsidR="00EC68A6" w:rsidRPr="005637C4" w:rsidRDefault="00EC68A6" w:rsidP="0088357C">
            <w:pPr>
              <w:rPr>
                <w:rFonts w:ascii="Bookman Old Style" w:hAnsi="Bookman Old Style"/>
                <w:b/>
                <w:sz w:val="24"/>
                <w:szCs w:val="24"/>
              </w:rPr>
            </w:pPr>
          </w:p>
          <w:p w:rsidR="00EC68A6" w:rsidRPr="005637C4" w:rsidRDefault="006939ED" w:rsidP="0088357C">
            <w:pPr>
              <w:rPr>
                <w:rFonts w:ascii="Bookman Old Style" w:hAnsi="Bookman Old Style"/>
                <w:b/>
                <w:sz w:val="24"/>
                <w:szCs w:val="24"/>
              </w:rPr>
            </w:pPr>
            <w:r>
              <w:rPr>
                <w:rFonts w:ascii="Bookman Old Style" w:hAnsi="Bookman Old Style"/>
                <w:b/>
                <w:sz w:val="24"/>
                <w:szCs w:val="24"/>
              </w:rPr>
              <w:t>1</w:t>
            </w:r>
            <w:proofErr w:type="gramStart"/>
            <w:r>
              <w:rPr>
                <w:rFonts w:ascii="Bookman Old Style" w:hAnsi="Bookman Old Style"/>
                <w:b/>
                <w:sz w:val="24"/>
                <w:szCs w:val="24"/>
              </w:rPr>
              <w:t>ж,з</w:t>
            </w:r>
            <w:proofErr w:type="gramEnd"/>
            <w:r>
              <w:rPr>
                <w:rFonts w:ascii="Bookman Old Style" w:hAnsi="Bookman Old Style"/>
                <w:b/>
                <w:sz w:val="24"/>
                <w:szCs w:val="24"/>
              </w:rPr>
              <w:t>,и,к</w:t>
            </w:r>
          </w:p>
          <w:p w:rsidR="00EC68A6" w:rsidRPr="005637C4" w:rsidRDefault="00EC68A6" w:rsidP="0088357C">
            <w:pPr>
              <w:rPr>
                <w:rFonts w:ascii="Bookman Old Style" w:hAnsi="Bookman Old Style"/>
                <w:b/>
                <w:sz w:val="24"/>
                <w:szCs w:val="24"/>
              </w:rPr>
            </w:pPr>
          </w:p>
          <w:p w:rsidR="006939ED" w:rsidRPr="005637C4" w:rsidRDefault="006939ED" w:rsidP="0088357C">
            <w:pPr>
              <w:rPr>
                <w:rFonts w:ascii="Bookman Old Style" w:hAnsi="Bookman Old Style"/>
                <w:b/>
                <w:sz w:val="24"/>
                <w:szCs w:val="24"/>
              </w:rPr>
            </w:pPr>
          </w:p>
          <w:p w:rsidR="002B24FD" w:rsidRDefault="002B24FD" w:rsidP="0088357C">
            <w:pPr>
              <w:rPr>
                <w:rFonts w:ascii="Bookman Old Style" w:hAnsi="Bookman Old Style"/>
                <w:b/>
                <w:sz w:val="24"/>
                <w:szCs w:val="24"/>
              </w:rPr>
            </w:pPr>
            <w:r w:rsidRPr="005637C4">
              <w:rPr>
                <w:rFonts w:ascii="Bookman Old Style" w:hAnsi="Bookman Old Style"/>
                <w:b/>
                <w:sz w:val="24"/>
                <w:szCs w:val="24"/>
              </w:rPr>
              <w:t>1в класс</w:t>
            </w:r>
          </w:p>
          <w:p w:rsidR="006939ED" w:rsidRDefault="006939ED" w:rsidP="0088357C">
            <w:pPr>
              <w:rPr>
                <w:rFonts w:ascii="Bookman Old Style" w:hAnsi="Bookman Old Style"/>
                <w:b/>
                <w:sz w:val="24"/>
                <w:szCs w:val="24"/>
              </w:rPr>
            </w:pPr>
          </w:p>
          <w:p w:rsidR="00C450CC" w:rsidRDefault="00C450CC" w:rsidP="0088357C">
            <w:pPr>
              <w:rPr>
                <w:rFonts w:ascii="Bookman Old Style" w:hAnsi="Bookman Old Style"/>
                <w:b/>
                <w:sz w:val="24"/>
                <w:szCs w:val="24"/>
              </w:rPr>
            </w:pPr>
          </w:p>
          <w:p w:rsidR="006939ED" w:rsidRDefault="006939ED" w:rsidP="006939ED">
            <w:pPr>
              <w:rPr>
                <w:rFonts w:ascii="Bookman Old Style" w:hAnsi="Bookman Old Style"/>
                <w:b/>
                <w:sz w:val="24"/>
                <w:szCs w:val="24"/>
              </w:rPr>
            </w:pPr>
            <w:r w:rsidRPr="005637C4">
              <w:rPr>
                <w:rFonts w:ascii="Bookman Old Style" w:hAnsi="Bookman Old Style"/>
                <w:b/>
                <w:sz w:val="24"/>
                <w:szCs w:val="24"/>
              </w:rPr>
              <w:t>1</w:t>
            </w:r>
            <w:proofErr w:type="gramStart"/>
            <w:r w:rsidRPr="005637C4">
              <w:rPr>
                <w:rFonts w:ascii="Bookman Old Style" w:hAnsi="Bookman Old Style"/>
                <w:b/>
                <w:sz w:val="24"/>
                <w:szCs w:val="24"/>
              </w:rPr>
              <w:t>а,</w:t>
            </w:r>
            <w:r>
              <w:rPr>
                <w:rFonts w:ascii="Bookman Old Style" w:hAnsi="Bookman Old Style"/>
                <w:b/>
                <w:sz w:val="24"/>
                <w:szCs w:val="24"/>
              </w:rPr>
              <w:t>б</w:t>
            </w:r>
            <w:proofErr w:type="gramEnd"/>
            <w:r>
              <w:rPr>
                <w:rFonts w:ascii="Bookman Old Style" w:hAnsi="Bookman Old Style"/>
                <w:b/>
                <w:sz w:val="24"/>
                <w:szCs w:val="24"/>
              </w:rPr>
              <w:t>,</w:t>
            </w:r>
            <w:r w:rsidRPr="005637C4">
              <w:rPr>
                <w:rFonts w:ascii="Bookman Old Style" w:hAnsi="Bookman Old Style"/>
                <w:b/>
                <w:sz w:val="24"/>
                <w:szCs w:val="24"/>
              </w:rPr>
              <w:t>г,д</w:t>
            </w:r>
          </w:p>
          <w:p w:rsidR="006939ED" w:rsidRPr="005637C4" w:rsidRDefault="006939ED" w:rsidP="0088357C">
            <w:pPr>
              <w:rPr>
                <w:rFonts w:ascii="Bookman Old Style" w:hAnsi="Bookman Old Style"/>
                <w:b/>
                <w:sz w:val="24"/>
                <w:szCs w:val="24"/>
              </w:rPr>
            </w:pPr>
          </w:p>
        </w:tc>
      </w:tr>
      <w:tr w:rsidR="005637C4" w:rsidRPr="005637C4" w:rsidTr="00C450CC">
        <w:tc>
          <w:tcPr>
            <w:tcW w:w="2977" w:type="dxa"/>
          </w:tcPr>
          <w:p w:rsidR="0056190D" w:rsidRPr="005637C4" w:rsidRDefault="006939ED" w:rsidP="005540B6">
            <w:pPr>
              <w:rPr>
                <w:rFonts w:ascii="Bookman Old Style" w:hAnsi="Bookman Old Style"/>
                <w:b/>
                <w:sz w:val="24"/>
                <w:szCs w:val="24"/>
              </w:rPr>
            </w:pPr>
            <w:r>
              <w:rPr>
                <w:rFonts w:ascii="Bookman Old Style" w:hAnsi="Bookman Old Style"/>
                <w:b/>
                <w:sz w:val="24"/>
                <w:szCs w:val="24"/>
              </w:rPr>
              <w:t>Техническое творчество</w:t>
            </w:r>
          </w:p>
        </w:tc>
        <w:tc>
          <w:tcPr>
            <w:tcW w:w="4536" w:type="dxa"/>
            <w:gridSpan w:val="2"/>
          </w:tcPr>
          <w:p w:rsidR="006939ED" w:rsidRPr="005637C4" w:rsidRDefault="006939ED" w:rsidP="006939ED">
            <w:pPr>
              <w:rPr>
                <w:rFonts w:ascii="Bookman Old Style" w:hAnsi="Bookman Old Style"/>
                <w:b/>
                <w:sz w:val="24"/>
                <w:szCs w:val="24"/>
              </w:rPr>
            </w:pPr>
            <w:r>
              <w:rPr>
                <w:rFonts w:ascii="Bookman Old Style" w:hAnsi="Bookman Old Style"/>
                <w:sz w:val="24"/>
                <w:szCs w:val="24"/>
              </w:rPr>
              <w:t>1.</w:t>
            </w:r>
            <w:r w:rsidRPr="005637C4">
              <w:rPr>
                <w:rFonts w:ascii="Bookman Old Style" w:hAnsi="Bookman Old Style"/>
                <w:sz w:val="24"/>
                <w:szCs w:val="24"/>
              </w:rPr>
              <w:t xml:space="preserve"> </w:t>
            </w:r>
            <w:r w:rsidRPr="005637C4">
              <w:rPr>
                <w:rFonts w:ascii="Bookman Old Style" w:hAnsi="Bookman Old Style"/>
                <w:b/>
                <w:sz w:val="24"/>
                <w:szCs w:val="24"/>
              </w:rPr>
              <w:t>«</w:t>
            </w:r>
            <w:r>
              <w:rPr>
                <w:rFonts w:ascii="Bookman Old Style" w:hAnsi="Bookman Old Style"/>
                <w:b/>
                <w:sz w:val="24"/>
                <w:szCs w:val="24"/>
              </w:rPr>
              <w:t>Техническое творчество</w:t>
            </w:r>
            <w:r w:rsidRPr="005637C4">
              <w:rPr>
                <w:rFonts w:ascii="Bookman Old Style" w:hAnsi="Bookman Old Style"/>
                <w:b/>
                <w:sz w:val="24"/>
                <w:szCs w:val="24"/>
              </w:rPr>
              <w:t>»,</w:t>
            </w:r>
          </w:p>
          <w:p w:rsidR="006939ED" w:rsidRDefault="006939ED" w:rsidP="006939ED">
            <w:pPr>
              <w:rPr>
                <w:rFonts w:ascii="Bookman Old Style" w:hAnsi="Bookman Old Style"/>
                <w:sz w:val="24"/>
                <w:szCs w:val="24"/>
              </w:rPr>
            </w:pPr>
            <w:r w:rsidRPr="005637C4">
              <w:rPr>
                <w:rFonts w:ascii="Bookman Old Style" w:hAnsi="Bookman Old Style"/>
                <w:sz w:val="24"/>
                <w:szCs w:val="24"/>
              </w:rPr>
              <w:t>Абдуллаева З.М.</w:t>
            </w:r>
          </w:p>
          <w:p w:rsidR="006939ED" w:rsidRDefault="006939ED" w:rsidP="006939ED">
            <w:pPr>
              <w:rPr>
                <w:rFonts w:ascii="Bookman Old Style" w:hAnsi="Bookman Old Style"/>
                <w:sz w:val="24"/>
                <w:szCs w:val="24"/>
              </w:rPr>
            </w:pPr>
            <w:r>
              <w:rPr>
                <w:rFonts w:ascii="Bookman Old Style" w:hAnsi="Bookman Old Style"/>
                <w:sz w:val="24"/>
                <w:szCs w:val="24"/>
              </w:rPr>
              <w:t xml:space="preserve">2. </w:t>
            </w:r>
            <w:r w:rsidRPr="006939ED">
              <w:rPr>
                <w:rFonts w:ascii="Bookman Old Style" w:hAnsi="Bookman Old Style"/>
                <w:b/>
                <w:sz w:val="24"/>
                <w:szCs w:val="24"/>
              </w:rPr>
              <w:t>«Техническое творчество»,</w:t>
            </w:r>
          </w:p>
          <w:p w:rsidR="006939ED" w:rsidRDefault="006939ED" w:rsidP="006939ED">
            <w:pPr>
              <w:rPr>
                <w:rFonts w:ascii="Bookman Old Style" w:hAnsi="Bookman Old Style"/>
                <w:sz w:val="24"/>
                <w:szCs w:val="24"/>
              </w:rPr>
            </w:pPr>
            <w:r>
              <w:rPr>
                <w:rFonts w:ascii="Bookman Old Style" w:hAnsi="Bookman Old Style"/>
                <w:sz w:val="24"/>
                <w:szCs w:val="24"/>
              </w:rPr>
              <w:t>Гаджиева Д. Н.</w:t>
            </w:r>
          </w:p>
          <w:p w:rsidR="006939ED" w:rsidRPr="005637C4" w:rsidRDefault="006939ED" w:rsidP="006939ED">
            <w:pPr>
              <w:rPr>
                <w:rFonts w:ascii="Bookman Old Style" w:hAnsi="Bookman Old Style"/>
                <w:sz w:val="24"/>
                <w:szCs w:val="24"/>
              </w:rPr>
            </w:pPr>
            <w:r>
              <w:rPr>
                <w:rFonts w:ascii="Bookman Old Style" w:hAnsi="Bookman Old Style"/>
                <w:b/>
                <w:sz w:val="24"/>
                <w:szCs w:val="24"/>
              </w:rPr>
              <w:t>3.</w:t>
            </w:r>
            <w:r>
              <w:rPr>
                <w:rFonts w:ascii="Bookman Old Style" w:hAnsi="Bookman Old Style"/>
                <w:b/>
                <w:sz w:val="24"/>
                <w:szCs w:val="24"/>
              </w:rPr>
              <w:t>«</w:t>
            </w:r>
            <w:r w:rsidRPr="005637C4">
              <w:rPr>
                <w:rFonts w:ascii="Bookman Old Style" w:hAnsi="Bookman Old Style"/>
                <w:b/>
                <w:sz w:val="24"/>
                <w:szCs w:val="24"/>
              </w:rPr>
              <w:t>Бисероплетение»,</w:t>
            </w:r>
            <w:r w:rsidRPr="005637C4">
              <w:rPr>
                <w:rFonts w:ascii="Bookman Old Style" w:hAnsi="Bookman Old Style"/>
                <w:sz w:val="24"/>
                <w:szCs w:val="24"/>
              </w:rPr>
              <w:t xml:space="preserve"> </w:t>
            </w:r>
          </w:p>
          <w:p w:rsidR="006939ED" w:rsidRDefault="006939ED" w:rsidP="006939ED">
            <w:pPr>
              <w:rPr>
                <w:rFonts w:ascii="Bookman Old Style" w:hAnsi="Bookman Old Style"/>
                <w:sz w:val="24"/>
                <w:szCs w:val="24"/>
              </w:rPr>
            </w:pPr>
            <w:proofErr w:type="spellStart"/>
            <w:r w:rsidRPr="005637C4">
              <w:rPr>
                <w:rFonts w:ascii="Bookman Old Style" w:hAnsi="Bookman Old Style"/>
                <w:sz w:val="24"/>
                <w:szCs w:val="24"/>
              </w:rPr>
              <w:t>Хелилова</w:t>
            </w:r>
            <w:proofErr w:type="spellEnd"/>
            <w:r w:rsidRPr="005637C4">
              <w:rPr>
                <w:rFonts w:ascii="Bookman Old Style" w:hAnsi="Bookman Old Style"/>
                <w:sz w:val="24"/>
                <w:szCs w:val="24"/>
              </w:rPr>
              <w:t xml:space="preserve"> Г.Д.</w:t>
            </w:r>
          </w:p>
          <w:p w:rsidR="006939ED" w:rsidRPr="005637C4" w:rsidRDefault="006939ED" w:rsidP="006939ED">
            <w:pPr>
              <w:rPr>
                <w:rFonts w:ascii="Bookman Old Style" w:hAnsi="Bookman Old Style"/>
                <w:sz w:val="24"/>
                <w:szCs w:val="24"/>
              </w:rPr>
            </w:pPr>
            <w:r>
              <w:rPr>
                <w:rFonts w:ascii="Bookman Old Style" w:hAnsi="Bookman Old Style"/>
                <w:sz w:val="24"/>
                <w:szCs w:val="24"/>
              </w:rPr>
              <w:t>4</w:t>
            </w:r>
            <w:r>
              <w:rPr>
                <w:rFonts w:ascii="Bookman Old Style" w:hAnsi="Bookman Old Style"/>
                <w:sz w:val="24"/>
                <w:szCs w:val="24"/>
              </w:rPr>
              <w:t xml:space="preserve">. </w:t>
            </w:r>
            <w:r w:rsidRPr="005637C4">
              <w:rPr>
                <w:rFonts w:ascii="Bookman Old Style" w:hAnsi="Bookman Old Style"/>
                <w:b/>
                <w:sz w:val="24"/>
                <w:szCs w:val="24"/>
              </w:rPr>
              <w:t>«</w:t>
            </w:r>
            <w:proofErr w:type="spellStart"/>
            <w:r w:rsidRPr="005637C4">
              <w:rPr>
                <w:rFonts w:ascii="Bookman Old Style" w:hAnsi="Bookman Old Style"/>
                <w:b/>
                <w:sz w:val="24"/>
                <w:szCs w:val="24"/>
              </w:rPr>
              <w:t>Бисероплетение</w:t>
            </w:r>
            <w:proofErr w:type="spellEnd"/>
            <w:r w:rsidRPr="005637C4">
              <w:rPr>
                <w:rFonts w:ascii="Bookman Old Style" w:hAnsi="Bookman Old Style"/>
                <w:b/>
                <w:sz w:val="24"/>
                <w:szCs w:val="24"/>
              </w:rPr>
              <w:t>»,</w:t>
            </w:r>
            <w:r w:rsidR="00C450CC">
              <w:rPr>
                <w:rFonts w:ascii="Bookman Old Style" w:hAnsi="Bookman Old Style"/>
                <w:sz w:val="24"/>
                <w:szCs w:val="24"/>
              </w:rPr>
              <w:t xml:space="preserve"> </w:t>
            </w:r>
            <w:proofErr w:type="spellStart"/>
            <w:r w:rsidR="00C450CC">
              <w:rPr>
                <w:rFonts w:ascii="Bookman Old Style" w:hAnsi="Bookman Old Style"/>
                <w:sz w:val="24"/>
                <w:szCs w:val="24"/>
              </w:rPr>
              <w:t>Гусеналиева</w:t>
            </w:r>
            <w:proofErr w:type="spellEnd"/>
            <w:r w:rsidR="00C450CC">
              <w:rPr>
                <w:rFonts w:ascii="Bookman Old Style" w:hAnsi="Bookman Old Style"/>
                <w:sz w:val="24"/>
                <w:szCs w:val="24"/>
              </w:rPr>
              <w:t xml:space="preserve"> С.З</w:t>
            </w:r>
          </w:p>
          <w:p w:rsidR="0056190D" w:rsidRPr="005637C4" w:rsidRDefault="0056190D" w:rsidP="0088357C">
            <w:pPr>
              <w:rPr>
                <w:rFonts w:ascii="Bookman Old Style" w:hAnsi="Bookman Old Style"/>
                <w:sz w:val="24"/>
                <w:szCs w:val="24"/>
              </w:rPr>
            </w:pPr>
            <w:bookmarkStart w:id="0" w:name="_GoBack"/>
            <w:bookmarkEnd w:id="0"/>
          </w:p>
        </w:tc>
        <w:tc>
          <w:tcPr>
            <w:tcW w:w="2659" w:type="dxa"/>
          </w:tcPr>
          <w:p w:rsidR="006939ED" w:rsidRPr="005637C4" w:rsidRDefault="006939ED" w:rsidP="006939ED">
            <w:pPr>
              <w:rPr>
                <w:rFonts w:ascii="Bookman Old Style" w:hAnsi="Bookman Old Style"/>
                <w:b/>
                <w:sz w:val="24"/>
                <w:szCs w:val="24"/>
              </w:rPr>
            </w:pPr>
            <w:r>
              <w:rPr>
                <w:rFonts w:ascii="Bookman Old Style" w:hAnsi="Bookman Old Style"/>
                <w:b/>
                <w:sz w:val="24"/>
                <w:szCs w:val="24"/>
              </w:rPr>
              <w:t>1</w:t>
            </w:r>
            <w:proofErr w:type="gramStart"/>
            <w:r>
              <w:rPr>
                <w:rFonts w:ascii="Bookman Old Style" w:hAnsi="Bookman Old Style"/>
                <w:b/>
                <w:sz w:val="24"/>
                <w:szCs w:val="24"/>
              </w:rPr>
              <w:t>а,б</w:t>
            </w:r>
            <w:proofErr w:type="gramEnd"/>
            <w:r>
              <w:rPr>
                <w:rFonts w:ascii="Bookman Old Style" w:hAnsi="Bookman Old Style"/>
                <w:b/>
                <w:sz w:val="24"/>
                <w:szCs w:val="24"/>
              </w:rPr>
              <w:t>,в,г,д</w:t>
            </w:r>
          </w:p>
          <w:p w:rsidR="0056190D" w:rsidRDefault="0056190D" w:rsidP="0088357C">
            <w:pPr>
              <w:rPr>
                <w:rFonts w:ascii="Bookman Old Style" w:hAnsi="Bookman Old Style"/>
                <w:sz w:val="24"/>
                <w:szCs w:val="24"/>
              </w:rPr>
            </w:pPr>
          </w:p>
          <w:p w:rsidR="006939ED" w:rsidRPr="00C450CC" w:rsidRDefault="006939ED" w:rsidP="0088357C">
            <w:pPr>
              <w:rPr>
                <w:rFonts w:ascii="Bookman Old Style" w:hAnsi="Bookman Old Style"/>
                <w:b/>
                <w:sz w:val="24"/>
                <w:szCs w:val="24"/>
              </w:rPr>
            </w:pPr>
            <w:r w:rsidRPr="00C450CC">
              <w:rPr>
                <w:rFonts w:ascii="Bookman Old Style" w:hAnsi="Bookman Old Style"/>
                <w:b/>
                <w:sz w:val="24"/>
                <w:szCs w:val="24"/>
              </w:rPr>
              <w:t>1</w:t>
            </w:r>
            <w:proofErr w:type="gramStart"/>
            <w:r w:rsidRPr="00C450CC">
              <w:rPr>
                <w:rFonts w:ascii="Bookman Old Style" w:hAnsi="Bookman Old Style"/>
                <w:b/>
                <w:sz w:val="24"/>
                <w:szCs w:val="24"/>
              </w:rPr>
              <w:t>е,ж</w:t>
            </w:r>
            <w:proofErr w:type="gramEnd"/>
            <w:r w:rsidRPr="00C450CC">
              <w:rPr>
                <w:rFonts w:ascii="Bookman Old Style" w:hAnsi="Bookman Old Style"/>
                <w:b/>
                <w:sz w:val="24"/>
                <w:szCs w:val="24"/>
              </w:rPr>
              <w:t>,з,и,к</w:t>
            </w:r>
          </w:p>
          <w:p w:rsidR="006939ED" w:rsidRDefault="006939ED" w:rsidP="0088357C">
            <w:pPr>
              <w:rPr>
                <w:rFonts w:ascii="Bookman Old Style" w:hAnsi="Bookman Old Style"/>
                <w:sz w:val="24"/>
                <w:szCs w:val="24"/>
              </w:rPr>
            </w:pPr>
          </w:p>
          <w:p w:rsidR="006939ED" w:rsidRDefault="006939ED" w:rsidP="006939ED">
            <w:pPr>
              <w:rPr>
                <w:rFonts w:ascii="Bookman Old Style" w:hAnsi="Bookman Old Style"/>
                <w:b/>
                <w:sz w:val="24"/>
                <w:szCs w:val="24"/>
              </w:rPr>
            </w:pPr>
            <w:r>
              <w:rPr>
                <w:rFonts w:ascii="Bookman Old Style" w:hAnsi="Bookman Old Style"/>
                <w:b/>
                <w:sz w:val="24"/>
                <w:szCs w:val="24"/>
              </w:rPr>
              <w:t>1</w:t>
            </w:r>
            <w:proofErr w:type="gramStart"/>
            <w:r>
              <w:rPr>
                <w:rFonts w:ascii="Bookman Old Style" w:hAnsi="Bookman Old Style"/>
                <w:b/>
                <w:sz w:val="24"/>
                <w:szCs w:val="24"/>
              </w:rPr>
              <w:t>а,б</w:t>
            </w:r>
            <w:proofErr w:type="gramEnd"/>
            <w:r>
              <w:rPr>
                <w:rFonts w:ascii="Bookman Old Style" w:hAnsi="Bookman Old Style"/>
                <w:b/>
                <w:sz w:val="24"/>
                <w:szCs w:val="24"/>
              </w:rPr>
              <w:t>,в,г,д</w:t>
            </w:r>
          </w:p>
          <w:p w:rsidR="006939ED" w:rsidRDefault="006939ED" w:rsidP="0088357C">
            <w:pPr>
              <w:rPr>
                <w:rFonts w:ascii="Bookman Old Style" w:hAnsi="Bookman Old Style"/>
                <w:sz w:val="24"/>
                <w:szCs w:val="24"/>
              </w:rPr>
            </w:pPr>
          </w:p>
          <w:p w:rsidR="006939ED" w:rsidRPr="005637C4" w:rsidRDefault="00C450CC" w:rsidP="006939ED">
            <w:pPr>
              <w:rPr>
                <w:rFonts w:ascii="Bookman Old Style" w:hAnsi="Bookman Old Style"/>
                <w:b/>
                <w:sz w:val="24"/>
                <w:szCs w:val="24"/>
              </w:rPr>
            </w:pPr>
            <w:r>
              <w:rPr>
                <w:rFonts w:ascii="Bookman Old Style" w:hAnsi="Bookman Old Style"/>
                <w:b/>
                <w:sz w:val="24"/>
                <w:szCs w:val="24"/>
              </w:rPr>
              <w:t>1</w:t>
            </w:r>
            <w:proofErr w:type="gramStart"/>
            <w:r>
              <w:rPr>
                <w:rFonts w:ascii="Bookman Old Style" w:hAnsi="Bookman Old Style"/>
                <w:b/>
                <w:sz w:val="24"/>
                <w:szCs w:val="24"/>
              </w:rPr>
              <w:t>е,</w:t>
            </w:r>
            <w:r w:rsidR="006939ED">
              <w:rPr>
                <w:rFonts w:ascii="Bookman Old Style" w:hAnsi="Bookman Old Style"/>
                <w:b/>
                <w:sz w:val="24"/>
                <w:szCs w:val="24"/>
              </w:rPr>
              <w:t>ж</w:t>
            </w:r>
            <w:proofErr w:type="gramEnd"/>
            <w:r w:rsidR="006939ED">
              <w:rPr>
                <w:rFonts w:ascii="Bookman Old Style" w:hAnsi="Bookman Old Style"/>
                <w:b/>
                <w:sz w:val="24"/>
                <w:szCs w:val="24"/>
              </w:rPr>
              <w:t>,з,и,к</w:t>
            </w:r>
          </w:p>
          <w:p w:rsidR="006939ED" w:rsidRDefault="006939ED" w:rsidP="006939ED">
            <w:pPr>
              <w:rPr>
                <w:rFonts w:ascii="Bookman Old Style" w:hAnsi="Bookman Old Style"/>
                <w:b/>
                <w:sz w:val="24"/>
                <w:szCs w:val="24"/>
              </w:rPr>
            </w:pPr>
          </w:p>
          <w:p w:rsidR="006939ED" w:rsidRPr="005637C4" w:rsidRDefault="006939ED" w:rsidP="0088357C">
            <w:pPr>
              <w:rPr>
                <w:rFonts w:ascii="Bookman Old Style" w:hAnsi="Bookman Old Style"/>
                <w:sz w:val="24"/>
                <w:szCs w:val="24"/>
              </w:rPr>
            </w:pPr>
          </w:p>
        </w:tc>
      </w:tr>
    </w:tbl>
    <w:p w:rsidR="0088357C" w:rsidRPr="00C450CC" w:rsidRDefault="00A75CB7" w:rsidP="0088357C">
      <w:pPr>
        <w:rPr>
          <w:rFonts w:ascii="Bookman Old Style" w:hAnsi="Bookman Old Style"/>
          <w:b/>
          <w:sz w:val="24"/>
          <w:szCs w:val="24"/>
        </w:rPr>
      </w:pPr>
      <w:r w:rsidRPr="00C450CC">
        <w:rPr>
          <w:rFonts w:ascii="Bookman Old Style" w:hAnsi="Bookman Old Style"/>
          <w:b/>
          <w:sz w:val="24"/>
          <w:szCs w:val="24"/>
        </w:rPr>
        <w:lastRenderedPageBreak/>
        <w:t>П</w:t>
      </w:r>
      <w:r w:rsidR="0088357C" w:rsidRPr="00C450CC">
        <w:rPr>
          <w:rFonts w:ascii="Bookman Old Style" w:hAnsi="Bookman Old Style"/>
          <w:b/>
          <w:sz w:val="24"/>
          <w:szCs w:val="24"/>
        </w:rPr>
        <w:t xml:space="preserve">едагоги школы стараются сделать пребывание ребенка в школе наиболее комфортным, </w:t>
      </w:r>
      <w:proofErr w:type="gramStart"/>
      <w:r w:rsidR="0088357C" w:rsidRPr="00C450CC">
        <w:rPr>
          <w:rFonts w:ascii="Bookman Old Style" w:hAnsi="Bookman Old Style"/>
          <w:b/>
          <w:sz w:val="24"/>
          <w:szCs w:val="24"/>
        </w:rPr>
        <w:t>так</w:t>
      </w:r>
      <w:proofErr w:type="gramEnd"/>
      <w:r w:rsidR="0088357C" w:rsidRPr="00C450CC">
        <w:rPr>
          <w:rFonts w:ascii="Bookman Old Style" w:hAnsi="Bookman Old Style"/>
          <w:b/>
          <w:sz w:val="24"/>
          <w:szCs w:val="24"/>
        </w:rPr>
        <w:t xml:space="preserve"> как только при этом условии можно говорить об успешности образовательного процесса, укреплении эмоциональной сферы ребенка, сохранении и приумножении здоровья детей.</w:t>
      </w:r>
    </w:p>
    <w:p w:rsidR="0088357C" w:rsidRPr="00C450CC" w:rsidRDefault="0088357C" w:rsidP="0088357C">
      <w:pPr>
        <w:rPr>
          <w:rFonts w:ascii="Bookman Old Style" w:hAnsi="Bookman Old Style"/>
          <w:b/>
          <w:sz w:val="24"/>
          <w:szCs w:val="24"/>
        </w:rPr>
      </w:pPr>
      <w:r w:rsidRPr="00C450CC">
        <w:rPr>
          <w:rFonts w:ascii="Bookman Old Style" w:hAnsi="Bookman Old Style"/>
          <w:b/>
          <w:sz w:val="24"/>
          <w:szCs w:val="24"/>
        </w:rPr>
        <w:t>Работа школы регламентируется единым расписанием учебных занятий и кружков. При составлении расписания учитываются гигиенические требования:</w:t>
      </w:r>
    </w:p>
    <w:p w:rsidR="0088357C" w:rsidRPr="00C450CC" w:rsidRDefault="0088357C" w:rsidP="0088357C">
      <w:pPr>
        <w:rPr>
          <w:rFonts w:ascii="Bookman Old Style" w:hAnsi="Bookman Old Style"/>
          <w:b/>
          <w:sz w:val="24"/>
          <w:szCs w:val="24"/>
        </w:rPr>
      </w:pPr>
      <w:r w:rsidRPr="00C450CC">
        <w:rPr>
          <w:rFonts w:ascii="Bookman Old Style" w:hAnsi="Bookman Old Style"/>
          <w:b/>
          <w:sz w:val="24"/>
          <w:szCs w:val="24"/>
        </w:rPr>
        <w:t>организация горячего питания;</w:t>
      </w:r>
    </w:p>
    <w:p w:rsidR="0088357C" w:rsidRPr="00C450CC" w:rsidRDefault="0088357C" w:rsidP="0088357C">
      <w:pPr>
        <w:rPr>
          <w:rFonts w:ascii="Bookman Old Style" w:hAnsi="Bookman Old Style"/>
          <w:b/>
          <w:sz w:val="24"/>
          <w:szCs w:val="24"/>
        </w:rPr>
      </w:pPr>
      <w:r w:rsidRPr="00C450CC">
        <w:rPr>
          <w:rFonts w:ascii="Bookman Old Style" w:hAnsi="Bookman Old Style"/>
          <w:b/>
          <w:sz w:val="24"/>
          <w:szCs w:val="24"/>
        </w:rPr>
        <w:t>обязательное пребывание учащихся на воздухе;</w:t>
      </w:r>
    </w:p>
    <w:p w:rsidR="0088357C" w:rsidRPr="00C450CC" w:rsidRDefault="0088357C" w:rsidP="0088357C">
      <w:pPr>
        <w:rPr>
          <w:rFonts w:ascii="Bookman Old Style" w:hAnsi="Bookman Old Style"/>
          <w:b/>
          <w:sz w:val="24"/>
          <w:szCs w:val="24"/>
        </w:rPr>
      </w:pPr>
      <w:r w:rsidRPr="00C450CC">
        <w:rPr>
          <w:rFonts w:ascii="Bookman Old Style" w:hAnsi="Bookman Old Style"/>
          <w:b/>
          <w:sz w:val="24"/>
          <w:szCs w:val="24"/>
        </w:rPr>
        <w:t>активный отдых при смене занятий (динамические паузы, спортивные часы).</w:t>
      </w:r>
    </w:p>
    <w:p w:rsidR="0088357C" w:rsidRPr="00C450CC" w:rsidRDefault="0088357C" w:rsidP="0088357C">
      <w:pPr>
        <w:rPr>
          <w:rFonts w:ascii="Bookman Old Style" w:hAnsi="Bookman Old Style"/>
          <w:b/>
          <w:sz w:val="24"/>
          <w:szCs w:val="24"/>
        </w:rPr>
      </w:pPr>
      <w:r w:rsidRPr="00C450CC">
        <w:rPr>
          <w:rFonts w:ascii="Bookman Old Style" w:hAnsi="Bookman Old Style"/>
          <w:b/>
          <w:sz w:val="24"/>
          <w:szCs w:val="24"/>
        </w:rPr>
        <w:t>Мы ставим перед собой новые цели и задачи и ищем пути их решения по совершенствованию учебно-воспитательного процесса, улучшению условий воспитания и обучения, совершенствованию материально-технической базы.</w:t>
      </w:r>
    </w:p>
    <w:p w:rsidR="0088357C" w:rsidRPr="00C450CC" w:rsidRDefault="0088357C" w:rsidP="0088357C">
      <w:pPr>
        <w:rPr>
          <w:rFonts w:ascii="Bookman Old Style" w:hAnsi="Bookman Old Style"/>
          <w:b/>
          <w:sz w:val="24"/>
          <w:szCs w:val="24"/>
        </w:rPr>
      </w:pPr>
    </w:p>
    <w:sectPr w:rsidR="0088357C" w:rsidRPr="00C45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801"/>
    <w:multiLevelType w:val="multilevel"/>
    <w:tmpl w:val="B414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59A6"/>
    <w:multiLevelType w:val="hybridMultilevel"/>
    <w:tmpl w:val="FE0013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8200E"/>
    <w:multiLevelType w:val="multilevel"/>
    <w:tmpl w:val="0782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03CF3"/>
    <w:multiLevelType w:val="multilevel"/>
    <w:tmpl w:val="290AA8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43B46"/>
    <w:multiLevelType w:val="hybridMultilevel"/>
    <w:tmpl w:val="7CD2E6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52166D"/>
    <w:multiLevelType w:val="multilevel"/>
    <w:tmpl w:val="2F1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0778E"/>
    <w:multiLevelType w:val="multilevel"/>
    <w:tmpl w:val="C2D6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E13D0"/>
    <w:multiLevelType w:val="multilevel"/>
    <w:tmpl w:val="6BCC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32A17"/>
    <w:multiLevelType w:val="multilevel"/>
    <w:tmpl w:val="FC9A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13FA6"/>
    <w:multiLevelType w:val="multilevel"/>
    <w:tmpl w:val="0B56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C3E3A"/>
    <w:multiLevelType w:val="hybridMultilevel"/>
    <w:tmpl w:val="02ACC0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DA6BB5"/>
    <w:multiLevelType w:val="multilevel"/>
    <w:tmpl w:val="A15A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3011B"/>
    <w:multiLevelType w:val="multilevel"/>
    <w:tmpl w:val="484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D3E7D"/>
    <w:multiLevelType w:val="multilevel"/>
    <w:tmpl w:val="2922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2"/>
  </w:num>
  <w:num w:numId="5">
    <w:abstractNumId w:val="7"/>
  </w:num>
  <w:num w:numId="6">
    <w:abstractNumId w:val="2"/>
  </w:num>
  <w:num w:numId="7">
    <w:abstractNumId w:val="0"/>
  </w:num>
  <w:num w:numId="8">
    <w:abstractNumId w:val="11"/>
  </w:num>
  <w:num w:numId="9">
    <w:abstractNumId w:val="13"/>
  </w:num>
  <w:num w:numId="10">
    <w:abstractNumId w:val="8"/>
  </w:num>
  <w:num w:numId="11">
    <w:abstractNumId w:val="9"/>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E10"/>
    <w:rsid w:val="0006141D"/>
    <w:rsid w:val="0006336D"/>
    <w:rsid w:val="000720A9"/>
    <w:rsid w:val="000A056B"/>
    <w:rsid w:val="001072FE"/>
    <w:rsid w:val="001C2E10"/>
    <w:rsid w:val="0028307E"/>
    <w:rsid w:val="00293D30"/>
    <w:rsid w:val="002B24FD"/>
    <w:rsid w:val="002C7980"/>
    <w:rsid w:val="00363AD7"/>
    <w:rsid w:val="0056190D"/>
    <w:rsid w:val="005637C4"/>
    <w:rsid w:val="00617C61"/>
    <w:rsid w:val="0065181D"/>
    <w:rsid w:val="006939ED"/>
    <w:rsid w:val="006B07ED"/>
    <w:rsid w:val="0075223C"/>
    <w:rsid w:val="0080132F"/>
    <w:rsid w:val="00843FD4"/>
    <w:rsid w:val="0088357C"/>
    <w:rsid w:val="008E11A6"/>
    <w:rsid w:val="009042E6"/>
    <w:rsid w:val="00A518F4"/>
    <w:rsid w:val="00A75CB7"/>
    <w:rsid w:val="00A827AB"/>
    <w:rsid w:val="00B17C0B"/>
    <w:rsid w:val="00B61ADC"/>
    <w:rsid w:val="00BA5CEF"/>
    <w:rsid w:val="00C029B0"/>
    <w:rsid w:val="00C450CC"/>
    <w:rsid w:val="00C916AB"/>
    <w:rsid w:val="00D0029B"/>
    <w:rsid w:val="00E37529"/>
    <w:rsid w:val="00E573DA"/>
    <w:rsid w:val="00EC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0429"/>
  <w15:docId w15:val="{2EA28A23-A939-4A91-B93E-2E0B9201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E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E10"/>
    <w:rPr>
      <w:rFonts w:ascii="Tahoma" w:hAnsi="Tahoma" w:cs="Tahoma"/>
      <w:sz w:val="16"/>
      <w:szCs w:val="16"/>
    </w:rPr>
  </w:style>
  <w:style w:type="table" w:styleId="a5">
    <w:name w:val="Table Grid"/>
    <w:basedOn w:val="a1"/>
    <w:uiPriority w:val="59"/>
    <w:rsid w:val="00883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83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150451">
      <w:bodyDiv w:val="1"/>
      <w:marLeft w:val="0"/>
      <w:marRight w:val="0"/>
      <w:marTop w:val="0"/>
      <w:marBottom w:val="0"/>
      <w:divBdr>
        <w:top w:val="none" w:sz="0" w:space="0" w:color="auto"/>
        <w:left w:val="none" w:sz="0" w:space="0" w:color="auto"/>
        <w:bottom w:val="none" w:sz="0" w:space="0" w:color="auto"/>
        <w:right w:val="none" w:sz="0" w:space="0" w:color="auto"/>
      </w:divBdr>
    </w:div>
    <w:div w:id="176850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9</Pages>
  <Words>2355</Words>
  <Characters>13429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14</cp:revision>
  <cp:lastPrinted>2017-11-06T19:52:00Z</cp:lastPrinted>
  <dcterms:created xsi:type="dcterms:W3CDTF">2016-11-22T05:56:00Z</dcterms:created>
  <dcterms:modified xsi:type="dcterms:W3CDTF">2017-11-06T20:24:00Z</dcterms:modified>
</cp:coreProperties>
</file>