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6"/>
      </w:tblGrid>
      <w:tr w:rsidR="00104E74" w:rsidRPr="00104E74" w:rsidTr="00104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045B" w:rsidRPr="001B045B" w:rsidRDefault="004E661E" w:rsidP="001B045B">
            <w:pPr>
              <w:spacing w:after="0" w:line="240" w:lineRule="auto"/>
              <w:jc w:val="center"/>
              <w:rPr>
                <w:rFonts w:ascii="Bookman Old Style" w:eastAsia="Times New Roman" w:hAnsi="Bookman Old Style" w:cs="Times"/>
                <w:b/>
                <w:bCs/>
                <w:iCs/>
                <w:color w:val="C00000"/>
                <w:sz w:val="36"/>
                <w:szCs w:val="32"/>
                <w:lang w:eastAsia="ru-RU"/>
              </w:rPr>
            </w:pPr>
            <w:r>
              <w:rPr>
                <w:rFonts w:ascii="Bookman Old Style" w:eastAsia="Times New Roman" w:hAnsi="Bookman Old Style" w:cs="Times"/>
                <w:b/>
                <w:bCs/>
                <w:iCs/>
                <w:color w:val="C00000"/>
                <w:sz w:val="36"/>
                <w:szCs w:val="32"/>
                <w:lang w:eastAsia="ru-RU"/>
              </w:rPr>
              <w:tab/>
            </w:r>
            <w:bookmarkStart w:id="0" w:name="_GoBack"/>
            <w:r w:rsidR="00104E74" w:rsidRPr="001B045B">
              <w:rPr>
                <w:rFonts w:ascii="Bookman Old Style" w:eastAsia="Times New Roman" w:hAnsi="Bookman Old Style" w:cs="Times"/>
                <w:b/>
                <w:bCs/>
                <w:iCs/>
                <w:color w:val="C00000"/>
                <w:sz w:val="36"/>
                <w:szCs w:val="32"/>
                <w:lang w:eastAsia="ru-RU"/>
              </w:rPr>
              <w:t xml:space="preserve">Информационная карта </w:t>
            </w:r>
          </w:p>
          <w:p w:rsidR="001B045B" w:rsidRPr="001B045B" w:rsidRDefault="00104E74" w:rsidP="001B045B">
            <w:pPr>
              <w:spacing w:after="0" w:line="240" w:lineRule="auto"/>
              <w:jc w:val="center"/>
              <w:rPr>
                <w:rFonts w:ascii="Bookman Old Style" w:eastAsia="Times New Roman" w:hAnsi="Bookman Old Style" w:cs="Times"/>
                <w:b/>
                <w:bCs/>
                <w:iCs/>
                <w:color w:val="C00000"/>
                <w:sz w:val="36"/>
                <w:szCs w:val="32"/>
                <w:lang w:eastAsia="ru-RU"/>
              </w:rPr>
            </w:pPr>
            <w:r w:rsidRPr="001B045B">
              <w:rPr>
                <w:rFonts w:ascii="Bookman Old Style" w:eastAsia="Times New Roman" w:hAnsi="Bookman Old Style" w:cs="Times"/>
                <w:b/>
                <w:bCs/>
                <w:iCs/>
                <w:color w:val="C00000"/>
                <w:sz w:val="36"/>
                <w:szCs w:val="32"/>
                <w:lang w:eastAsia="ru-RU"/>
              </w:rPr>
              <w:t>детского общественного объединения</w:t>
            </w:r>
            <w:r w:rsidR="001B045B" w:rsidRPr="001B045B">
              <w:rPr>
                <w:rFonts w:ascii="Bookman Old Style" w:eastAsia="Times New Roman" w:hAnsi="Bookman Old Style" w:cs="Times"/>
                <w:b/>
                <w:bCs/>
                <w:iCs/>
                <w:color w:val="C00000"/>
                <w:sz w:val="36"/>
                <w:szCs w:val="32"/>
                <w:lang w:eastAsia="ru-RU"/>
              </w:rPr>
              <w:t xml:space="preserve"> </w:t>
            </w:r>
          </w:p>
          <w:p w:rsidR="00104E74" w:rsidRPr="001B045B" w:rsidRDefault="001B045B" w:rsidP="001B045B">
            <w:pPr>
              <w:spacing w:after="0" w:line="240" w:lineRule="auto"/>
              <w:jc w:val="center"/>
              <w:rPr>
                <w:rFonts w:ascii="Bookman Old Style" w:eastAsia="Times New Roman" w:hAnsi="Bookman Old Style" w:cs="Times"/>
                <w:b/>
                <w:bCs/>
                <w:iCs/>
                <w:color w:val="C00000"/>
                <w:sz w:val="28"/>
                <w:szCs w:val="32"/>
                <w:lang w:eastAsia="ru-RU"/>
              </w:rPr>
            </w:pPr>
            <w:r w:rsidRPr="001B045B">
              <w:rPr>
                <w:rFonts w:ascii="Bookman Old Style" w:eastAsia="Times New Roman" w:hAnsi="Bookman Old Style" w:cs="Times"/>
                <w:b/>
                <w:bCs/>
                <w:iCs/>
                <w:color w:val="C00000"/>
                <w:sz w:val="36"/>
                <w:szCs w:val="32"/>
                <w:lang w:eastAsia="ru-RU"/>
              </w:rPr>
              <w:t>МБОУ «СОШ №1»</w:t>
            </w:r>
          </w:p>
          <w:bookmarkEnd w:id="0"/>
          <w:p w:rsidR="001B045B" w:rsidRPr="001B045B" w:rsidRDefault="001B045B" w:rsidP="00104E74">
            <w:pPr>
              <w:spacing w:after="0" w:line="240" w:lineRule="auto"/>
              <w:rPr>
                <w:rFonts w:ascii="Bookman Old Style" w:eastAsia="Times New Roman" w:hAnsi="Bookman Old Style" w:cs="Tahoma"/>
                <w:color w:val="8B8B4D"/>
                <w:szCs w:val="23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908"/>
              <w:gridCol w:w="1558"/>
            </w:tblGrid>
            <w:tr w:rsidR="00104E74" w:rsidRPr="00104E74">
              <w:trPr>
                <w:tblCellSpacing w:w="0" w:type="dxa"/>
              </w:trPr>
              <w:tc>
                <w:tcPr>
                  <w:tcW w:w="4250" w:type="pct"/>
                  <w:vAlign w:val="center"/>
                  <w:hideMark/>
                </w:tcPr>
                <w:p w:rsidR="00104E74" w:rsidRPr="00104E74" w:rsidRDefault="00104E74" w:rsidP="00104E7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04E74" w:rsidRPr="00104E74" w:rsidRDefault="00104E74" w:rsidP="00104E7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104E74" w:rsidRPr="00104E74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8B8B4D"/>
                  </w:tcBorders>
                  <w:tcMar>
                    <w:top w:w="7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0315" w:type="dxa"/>
                    <w:jc w:val="center"/>
                    <w:tblCellSpacing w:w="15" w:type="dxa"/>
                    <w:tblBorders>
                      <w:top w:val="single" w:sz="2" w:space="0" w:color="9A9A5C"/>
                      <w:left w:val="single" w:sz="2" w:space="0" w:color="9A9A5C"/>
                      <w:bottom w:val="single" w:sz="2" w:space="0" w:color="9A9A5C"/>
                      <w:right w:val="single" w:sz="2" w:space="0" w:color="9A9A5C"/>
                    </w:tblBorders>
                    <w:tblCellMar>
                      <w:top w:w="90" w:type="dxa"/>
                      <w:left w:w="90" w:type="dxa"/>
                      <w:bottom w:w="90" w:type="dxa"/>
                      <w:right w:w="9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00"/>
                  </w:tblGrid>
                  <w:tr w:rsidR="00104E74" w:rsidRPr="00104E74" w:rsidTr="00F11413">
                    <w:trPr>
                      <w:trHeight w:val="6108"/>
                      <w:tblCellSpacing w:w="15" w:type="dxa"/>
                      <w:jc w:val="center"/>
                    </w:trPr>
                    <w:tc>
                      <w:tcPr>
                        <w:tcW w:w="4971" w:type="pct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3"/>
                          <w:gridCol w:w="1805"/>
                          <w:gridCol w:w="7872"/>
                        </w:tblGrid>
                        <w:tr w:rsidR="00104E74" w:rsidRPr="00D035EB" w:rsidTr="00F11413">
                          <w:tc>
                            <w:tcPr>
                              <w:tcW w:w="75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47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Полное название объединения</w:t>
                              </w:r>
                            </w:p>
                          </w:tc>
                          <w:tc>
                            <w:tcPr>
                              <w:tcW w:w="7490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400" w:lineRule="atLeast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Детская общественная организация муниципального бюджетного общеобразовательного учреждения средней общеобразовательной школы № 1 г. Каспийск  «Журавлик»</w:t>
                              </w:r>
                            </w:p>
                          </w:tc>
                        </w:tr>
                        <w:tr w:rsidR="00104E74" w:rsidRPr="00D035EB" w:rsidTr="00F11413">
                          <w:tc>
                            <w:tcPr>
                              <w:tcW w:w="753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64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Место базирования объединения</w:t>
                              </w:r>
                            </w:p>
                          </w:tc>
                          <w:tc>
                            <w:tcPr>
                              <w:tcW w:w="749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МБОУ СОШ № 1 г. Каспийск Республика Дагестан</w:t>
                              </w:r>
                            </w:p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104E74" w:rsidRPr="00D035EB" w:rsidTr="00F11413">
                          <w:tc>
                            <w:tcPr>
                              <w:tcW w:w="753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64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Дата создания объединения</w:t>
                              </w:r>
                            </w:p>
                          </w:tc>
                          <w:tc>
                            <w:tcPr>
                              <w:tcW w:w="749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B045B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</w:pPr>
                              <w:r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>10.11.1991</w:t>
                              </w:r>
                              <w:r w:rsidR="00104E74"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 xml:space="preserve"> г.</w:t>
                              </w:r>
                            </w:p>
                          </w:tc>
                        </w:tr>
                        <w:tr w:rsidR="00104E74" w:rsidRPr="00D035EB" w:rsidTr="00F11413">
                          <w:tc>
                            <w:tcPr>
                              <w:tcW w:w="753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64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Численность объединения</w:t>
                              </w:r>
                            </w:p>
                          </w:tc>
                          <w:tc>
                            <w:tcPr>
                              <w:tcW w:w="749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B002C" w:rsidRDefault="001B002C" w:rsidP="001B002C">
                              <w:pPr>
                                <w:pStyle w:val="a7"/>
                                <w:spacing w:line="276" w:lineRule="auto"/>
                                <w:rPr>
                                  <w:rFonts w:ascii="Bookman Old Style" w:hAnsi="Bookman Old Style"/>
                                  <w:sz w:val="28"/>
                                  <w:szCs w:val="28"/>
                                </w:rPr>
                              </w:pPr>
                              <w:r w:rsidRPr="001B002C">
                                <w:rPr>
                                  <w:rFonts w:ascii="Bookman Old Style" w:hAnsi="Bookman Old Style"/>
                                  <w:b/>
                                  <w:sz w:val="28"/>
                                  <w:szCs w:val="28"/>
                                </w:rPr>
                                <w:t>7- 9 лет</w:t>
                              </w:r>
                              <w:r>
                                <w:rPr>
                                  <w:rFonts w:ascii="Bookman Old Style" w:hAnsi="Bookman Old Style"/>
                                  <w:sz w:val="28"/>
                                  <w:szCs w:val="28"/>
                                </w:rPr>
                                <w:t xml:space="preserve"> -  «Соколята» -   </w:t>
                              </w:r>
                              <w:r w:rsidRPr="00D65B4E">
                                <w:rPr>
                                  <w:rFonts w:ascii="Bookman Old Style" w:hAnsi="Bookman Old Style"/>
                                  <w:sz w:val="28"/>
                                  <w:szCs w:val="28"/>
                                </w:rPr>
                                <w:t>162    учащихся</w:t>
                              </w:r>
                            </w:p>
                            <w:p w:rsidR="001B002C" w:rsidRDefault="001B002C" w:rsidP="001B002C">
                              <w:pPr>
                                <w:pStyle w:val="a7"/>
                                <w:spacing w:line="276" w:lineRule="auto"/>
                                <w:rPr>
                                  <w:rFonts w:ascii="Bookman Old Style" w:hAnsi="Bookman Old Style"/>
                                  <w:sz w:val="28"/>
                                  <w:szCs w:val="28"/>
                                </w:rPr>
                              </w:pPr>
                              <w:r w:rsidRPr="001B002C">
                                <w:rPr>
                                  <w:rFonts w:ascii="Bookman Old Style" w:hAnsi="Bookman Old Style"/>
                                  <w:b/>
                                  <w:sz w:val="28"/>
                                  <w:szCs w:val="28"/>
                                </w:rPr>
                                <w:t>10-14 лет</w:t>
                              </w:r>
                              <w:r>
                                <w:rPr>
                                  <w:rFonts w:ascii="Bookman Old Style" w:hAnsi="Bookman Old Style"/>
                                  <w:sz w:val="28"/>
                                  <w:szCs w:val="28"/>
                                </w:rPr>
                                <w:t xml:space="preserve">- 1009 </w:t>
                              </w:r>
                              <w:proofErr w:type="spellStart"/>
                              <w:r>
                                <w:rPr>
                                  <w:rFonts w:ascii="Bookman Old Style" w:hAnsi="Bookman Old Style"/>
                                  <w:sz w:val="28"/>
                                  <w:szCs w:val="28"/>
                                </w:rPr>
                                <w:t>обуч-ся</w:t>
                              </w:r>
                              <w:proofErr w:type="spellEnd"/>
                              <w:r>
                                <w:rPr>
                                  <w:rFonts w:ascii="Bookman Old Style" w:hAnsi="Bookman Old Style"/>
                                  <w:sz w:val="28"/>
                                  <w:szCs w:val="28"/>
                                </w:rPr>
                                <w:t>; («Пионер Дагестана», «Легион зеленых», РДШ)</w:t>
                              </w:r>
                            </w:p>
                            <w:p w:rsidR="001B002C" w:rsidRPr="00D65B4E" w:rsidRDefault="001B002C" w:rsidP="001B002C">
                              <w:pPr>
                                <w:pStyle w:val="a7"/>
                                <w:spacing w:line="276" w:lineRule="auto"/>
                                <w:rPr>
                                  <w:rFonts w:ascii="Bookman Old Style" w:hAnsi="Bookman Old Style"/>
                                  <w:sz w:val="28"/>
                                  <w:szCs w:val="28"/>
                                </w:rPr>
                              </w:pPr>
                              <w:r w:rsidRPr="001B002C">
                                <w:rPr>
                                  <w:rFonts w:ascii="Bookman Old Style" w:hAnsi="Bookman Old Style"/>
                                  <w:b/>
                                  <w:sz w:val="28"/>
                                  <w:szCs w:val="28"/>
                                </w:rPr>
                                <w:t>14-18 лет</w:t>
                              </w:r>
                              <w:r>
                                <w:rPr>
                                  <w:rFonts w:ascii="Bookman Old Style" w:hAnsi="Bookman Old Style"/>
                                  <w:sz w:val="28"/>
                                  <w:szCs w:val="28"/>
                                </w:rPr>
                                <w:t xml:space="preserve"> – 125 обучающихся</w:t>
                              </w:r>
                              <w:r w:rsidR="005515AA">
                                <w:rPr>
                                  <w:rFonts w:ascii="Bookman Old Style" w:hAnsi="Bookman Old Style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sz w:val="28"/>
                                  <w:szCs w:val="28"/>
                                </w:rPr>
                                <w:t xml:space="preserve">(Совет </w:t>
                              </w:r>
                              <w:proofErr w:type="spellStart"/>
                              <w:r>
                                <w:rPr>
                                  <w:rFonts w:ascii="Bookman Old Style" w:hAnsi="Bookman Old Style"/>
                                  <w:sz w:val="28"/>
                                  <w:szCs w:val="28"/>
                                </w:rPr>
                                <w:t>старшекласников</w:t>
                              </w:r>
                              <w:proofErr w:type="spellEnd"/>
                              <w:r>
                                <w:rPr>
                                  <w:rFonts w:ascii="Bookman Old Style" w:hAnsi="Bookman Old Style"/>
                                  <w:sz w:val="28"/>
                                  <w:szCs w:val="28"/>
                                </w:rPr>
                                <w:t>, РДШ)</w:t>
                              </w:r>
                            </w:p>
                            <w:p w:rsidR="00104E74" w:rsidRPr="00D035EB" w:rsidRDefault="00104E74" w:rsidP="00D035EB">
                              <w:pPr>
                                <w:spacing w:before="100" w:beforeAutospacing="1" w:after="0"/>
                                <w:rPr>
                                  <w:rFonts w:ascii="Bookman Old Style" w:eastAsia="Times New Roman" w:hAnsi="Bookman Old Style" w:cs="Times New Roman"/>
                                  <w:color w:val="FF000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04E74" w:rsidRPr="00D035EB" w:rsidTr="00F11413">
                          <w:tc>
                            <w:tcPr>
                              <w:tcW w:w="753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64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Цели деятельности объединения</w:t>
                              </w:r>
                            </w:p>
                          </w:tc>
                          <w:tc>
                            <w:tcPr>
                              <w:tcW w:w="749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300" w:lineRule="atLeast"/>
                                <w:ind w:hanging="360"/>
                                <w:jc w:val="both"/>
                                <w:rPr>
                                  <w:rFonts w:ascii="Bookman Old Style" w:eastAsia="Times New Roman" w:hAnsi="Bookman Old Style" w:cs="Tahoma"/>
                                  <w:b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1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color w:val="000000"/>
                                  <w:lang w:eastAsia="ru-RU"/>
                                </w:rPr>
                                <w:t>.      Воспитание всесторонне и гармонически развитой личности.</w:t>
                              </w:r>
                            </w:p>
                            <w:p w:rsidR="00104E74" w:rsidRPr="00D035EB" w:rsidRDefault="00104E74" w:rsidP="00104E74">
                              <w:pPr>
                                <w:spacing w:before="100" w:beforeAutospacing="1" w:after="0" w:line="300" w:lineRule="atLeast"/>
                                <w:ind w:hanging="360"/>
                                <w:jc w:val="both"/>
                                <w:rPr>
                                  <w:rFonts w:ascii="Bookman Old Style" w:eastAsia="Times New Roman" w:hAnsi="Bookman Old Style" w:cs="Tahoma"/>
                                  <w:b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color w:val="000000"/>
                                  <w:lang w:eastAsia="ru-RU"/>
                                </w:rPr>
                                <w:t>2.       Создание условий для самоорганизации и самореализации личности подростков, развитие творческих способностей, подготовка к самостоятельному принятию решений.</w:t>
                              </w:r>
                            </w:p>
                            <w:p w:rsidR="00104E74" w:rsidRPr="00D035EB" w:rsidRDefault="00104E74" w:rsidP="00104E74">
                              <w:pPr>
                                <w:spacing w:before="100" w:beforeAutospacing="1" w:after="0" w:line="300" w:lineRule="atLeast"/>
                                <w:ind w:hanging="360"/>
                                <w:rPr>
                                  <w:rFonts w:ascii="Bookman Old Style" w:eastAsia="Times New Roman" w:hAnsi="Bookman Old Style" w:cs="Tahoma"/>
                                  <w:b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color w:val="000000"/>
                                  <w:lang w:eastAsia="ru-RU"/>
                                </w:rPr>
                                <w:t>3.      Обеспечение управления школьными делами на основе взаимодоверия и требовательности, уважения и ответственности, творческого сотрудничества.</w:t>
                              </w:r>
                            </w:p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104E74" w:rsidRPr="00D035EB" w:rsidTr="00F11413">
                          <w:tc>
                            <w:tcPr>
                              <w:tcW w:w="753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64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Основные направления деятельности объединения</w:t>
                              </w:r>
                            </w:p>
                          </w:tc>
                          <w:tc>
                            <w:tcPr>
                              <w:tcW w:w="749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300" w:lineRule="atLeast"/>
                                <w:ind w:hanging="360"/>
                                <w:rPr>
                                  <w:rFonts w:ascii="Bookman Old Style" w:eastAsia="Times New Roman" w:hAnsi="Bookman Old Style" w:cs="Tahoma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1.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      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Культурно-массовое</w:t>
                              </w:r>
                            </w:p>
                            <w:p w:rsidR="00104E74" w:rsidRPr="00D035EB" w:rsidRDefault="00104E74" w:rsidP="00104E74">
                              <w:pPr>
                                <w:spacing w:before="100" w:beforeAutospacing="1" w:after="0" w:line="300" w:lineRule="atLeast"/>
                                <w:rPr>
                                  <w:rFonts w:ascii="Bookman Old Style" w:eastAsia="Times New Roman" w:hAnsi="Bookman Old Style" w:cs="Tahoma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Решение вопросов воспитания, культуры, развития нравственных качеств, самостоятельного творчества, самодеятельных кружков и клубов, организация культурно-массовых мероприятий.</w:t>
                              </w:r>
                            </w:p>
                            <w:p w:rsidR="00104E74" w:rsidRPr="00D035EB" w:rsidRDefault="00104E74" w:rsidP="00104E74">
                              <w:pPr>
                                <w:spacing w:before="100" w:beforeAutospacing="1" w:after="0" w:line="300" w:lineRule="atLeast"/>
                                <w:ind w:hanging="360"/>
                                <w:rPr>
                                  <w:rFonts w:ascii="Bookman Old Style" w:eastAsia="Times New Roman" w:hAnsi="Bookman Old Style" w:cs="Tahoma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2.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      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Образовательное</w:t>
                              </w:r>
                            </w:p>
                            <w:p w:rsidR="00104E74" w:rsidRPr="00D035EB" w:rsidRDefault="00104E74" w:rsidP="00104E74">
                              <w:pPr>
                                <w:spacing w:before="100" w:beforeAutospacing="1" w:after="0" w:line="300" w:lineRule="atLeast"/>
                                <w:rPr>
                                  <w:rFonts w:ascii="Bookman Old Style" w:eastAsia="Times New Roman" w:hAnsi="Bookman Old Style" w:cs="Tahoma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Разработка и проведение мероприятий, направленных на улучшение условий учебы, выполнение в полном объёме учебных программ, внесение предложений по совершенствованию учебного процесса.</w:t>
                              </w:r>
                            </w:p>
                            <w:p w:rsidR="00104E74" w:rsidRPr="00D035EB" w:rsidRDefault="00104E74" w:rsidP="00104E74">
                              <w:pPr>
                                <w:spacing w:before="100" w:beforeAutospacing="1" w:after="0" w:line="300" w:lineRule="atLeast"/>
                                <w:ind w:hanging="360"/>
                                <w:rPr>
                                  <w:rFonts w:ascii="Bookman Old Style" w:eastAsia="Times New Roman" w:hAnsi="Bookman Old Style" w:cs="Tahoma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3</w:t>
                              </w:r>
                              <w:r w:rsidRPr="001B045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.</w:t>
                              </w:r>
                              <w:r w:rsidRPr="001B045B">
                                <w:rPr>
                                  <w:rFonts w:ascii="Bookman Old Style" w:eastAsia="Times New Roman" w:hAnsi="Bookman Old Style" w:cs="Times New Roman"/>
                                  <w:b/>
                                  <w:color w:val="000000"/>
                                  <w:lang w:eastAsia="ru-RU"/>
                                </w:rPr>
                                <w:t>      </w:t>
                              </w:r>
                              <w:r w:rsidR="001B045B" w:rsidRPr="001B045B">
                                <w:rPr>
                                  <w:rFonts w:ascii="Bookman Old Style" w:eastAsia="Times New Roman" w:hAnsi="Bookman Old Style" w:cs="Times New Roman"/>
                                  <w:b/>
                                  <w:color w:val="000000"/>
                                  <w:lang w:eastAsia="ru-RU"/>
                                </w:rPr>
                                <w:t>Спортивно</w:t>
                              </w:r>
                              <w:r w:rsidR="001B045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 xml:space="preserve"> -</w:t>
                              </w:r>
                              <w:r w:rsidR="001B045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о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здоровительное</w:t>
                              </w:r>
                            </w:p>
                            <w:p w:rsidR="00104E74" w:rsidRPr="00D035EB" w:rsidRDefault="00104E74" w:rsidP="00104E74">
                              <w:pPr>
                                <w:spacing w:before="100" w:beforeAutospacing="1" w:after="0" w:line="300" w:lineRule="atLeast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lastRenderedPageBreak/>
                                <w:t>Оздоровление и отдых, устройство на временную работу, обеспечение правовой информацией, участие в мероприятиях по благоустройству школы, организация совместно с администрацией школы дежурства старшеклассников.</w:t>
                              </w:r>
                            </w:p>
                            <w:p w:rsidR="00104E74" w:rsidRPr="00D035EB" w:rsidRDefault="00104E74" w:rsidP="00104E74">
                              <w:pPr>
                                <w:spacing w:before="100" w:beforeAutospacing="1" w:after="0" w:line="300" w:lineRule="atLeast"/>
                                <w:ind w:hanging="360"/>
                                <w:rPr>
                                  <w:rFonts w:ascii="Bookman Old Style" w:eastAsia="Times New Roman" w:hAnsi="Bookman Old Style" w:cs="Tahoma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4.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      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Информационно</w:t>
                              </w:r>
                              <w:r w:rsidR="001B045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 xml:space="preserve"> - </w:t>
                              </w:r>
                              <w:proofErr w:type="spellStart"/>
                              <w:r w:rsidR="001B045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медийное</w:t>
                              </w:r>
                              <w:proofErr w:type="spellEnd"/>
                            </w:p>
                            <w:p w:rsidR="00104E74" w:rsidRPr="00D035EB" w:rsidRDefault="00104E74" w:rsidP="00104E74">
                              <w:pPr>
                                <w:spacing w:before="100" w:beforeAutospacing="1" w:after="0" w:line="300" w:lineRule="atLeast"/>
                                <w:rPr>
                                  <w:rFonts w:ascii="Bookman Old Style" w:eastAsia="Times New Roman" w:hAnsi="Bookman Old Style" w:cs="Tahoma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Связь с общественными организациями и объединениями, средствами массовой информации. Проведение социологических исследования, осуществление сбора информации с последующим размещением на стендах, выпуск стенгазеты, проведение 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val="en-US" w:eastAsia="ru-RU"/>
                                </w:rPr>
                                <w:t>PR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-акций организуемых мероприятий и др.</w:t>
                              </w:r>
                            </w:p>
                          </w:tc>
                        </w:tr>
                        <w:tr w:rsidR="00104E74" w:rsidRPr="00D035EB" w:rsidTr="00F11413">
                          <w:tc>
                            <w:tcPr>
                              <w:tcW w:w="753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lastRenderedPageBreak/>
                                <w:t>7</w:t>
                              </w:r>
                            </w:p>
                          </w:tc>
                          <w:tc>
                            <w:tcPr>
                              <w:tcW w:w="164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Традиционные формы работы объединения</w:t>
                              </w:r>
                            </w:p>
                          </w:tc>
                          <w:tc>
                            <w:tcPr>
                              <w:tcW w:w="749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Bookman Old Style" w:eastAsia="Times New Roman" w:hAnsi="Bookman Old Style" w:cs="Times New Roman"/>
                                  <w:b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lang w:eastAsia="ru-RU"/>
                                </w:rPr>
                                <w:t>ПРОЕКТ, АКЦИЯ, ДЕЛО, ИГРА</w:t>
                              </w:r>
                            </w:p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 xml:space="preserve"> Работа  в  группе,  мозговая  атака,  деловая  игра,  ролевая  игра, дискуссия, общественный  опрос (диагностика),благотворительные </w:t>
                              </w:r>
                              <w:proofErr w:type="spellStart"/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>акции,PR</w:t>
                              </w:r>
                              <w:proofErr w:type="spellEnd"/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 xml:space="preserve"> -акции, проекты и др.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104E74" w:rsidRPr="00D035EB" w:rsidTr="00F11413">
                          <w:trPr>
                            <w:trHeight w:val="8096"/>
                          </w:trPr>
                          <w:tc>
                            <w:tcPr>
                              <w:tcW w:w="753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64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Наиболее значимые проекты объединения</w:t>
                              </w:r>
                            </w:p>
                          </w:tc>
                          <w:tc>
                            <w:tcPr>
                              <w:tcW w:w="749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F11413" w:rsidRPr="00D035EB" w:rsidRDefault="00104E74" w:rsidP="00F11413">
                              <w:pPr>
                                <w:spacing w:after="0"/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1</w:t>
                              </w:r>
                              <w:r w:rsidR="00D035EB"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lang w:eastAsia="ru-RU"/>
                                </w:rPr>
                                <w:t>.</w:t>
                              </w:r>
                              <w:r w:rsidR="00F11413"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lang w:eastAsia="ru-RU"/>
                                </w:rPr>
                                <w:t>Проект «Бессмертный полк» (</w:t>
                              </w:r>
                              <w:r w:rsidR="00F11413"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>Создание электронного и бумажного архива об участниках Великой Отечественной войны – родственниках школьников, который будет способствовать развитию у учащихся чувства патриотизма и гордости за место, где они живут, за нашу Родину, возрождению семейных ценностей и традиций. Создание Книги Памяти);</w:t>
                              </w:r>
                            </w:p>
                            <w:p w:rsidR="00F11413" w:rsidRPr="00D035EB" w:rsidRDefault="00F11413" w:rsidP="00F11413">
                              <w:pPr>
                                <w:spacing w:after="0"/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lang w:eastAsia="ru-RU"/>
                                </w:rPr>
                                <w:t>2.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>  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lang w:eastAsia="ru-RU"/>
                                </w:rPr>
                                <w:t>Десант волонтерских отрядов "Твори добро" (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>Содействие укреплению роли семьи в обществе, защите материнства, детства, отцовства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lang w:eastAsia="ru-RU"/>
                                </w:rPr>
                                <w:t>);</w:t>
                              </w:r>
                            </w:p>
                            <w:p w:rsidR="00F11413" w:rsidRPr="00D035EB" w:rsidRDefault="00F11413" w:rsidP="00F11413">
                              <w:pPr>
                                <w:spacing w:after="0"/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lang w:eastAsia="ru-RU"/>
                                </w:rPr>
                                <w:t>3.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>  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lang w:eastAsia="ru-RU"/>
                                </w:rPr>
                                <w:t xml:space="preserve">Проект «Мы за здоровый образ жизни» (антинаркотические акции, </w:t>
                              </w:r>
                              <w:proofErr w:type="spellStart"/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lang w:eastAsia="ru-RU"/>
                                </w:rPr>
                                <w:t>АнтиСПИД</w:t>
                              </w:r>
                              <w:proofErr w:type="spellEnd"/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lang w:eastAsia="ru-RU"/>
                                </w:rPr>
                                <w:t>) (пропаганда здорового образа жизни);</w:t>
                              </w:r>
                            </w:p>
                            <w:p w:rsidR="00F11413" w:rsidRPr="00D035EB" w:rsidRDefault="00F11413" w:rsidP="00F11413">
                              <w:pPr>
                                <w:spacing w:after="0"/>
                                <w:rPr>
                                  <w:rFonts w:ascii="Bookman Old Style" w:hAnsi="Bookman Old Style" w:cs="Arial"/>
                                  <w:shd w:val="clear" w:color="auto" w:fill="FFFFFF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lang w:eastAsia="ru-RU"/>
                                </w:rPr>
                                <w:t>4.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>  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lang w:eastAsia="ru-RU"/>
                                </w:rPr>
                                <w:t>Акция  «Антитеррор» (</w:t>
                              </w:r>
                              <w:r w:rsidRPr="00D035EB">
                                <w:rPr>
                                  <w:rFonts w:ascii="Bookman Old Style" w:hAnsi="Bookman Old Style" w:cs="Arial"/>
                                  <w:shd w:val="clear" w:color="auto" w:fill="FFFFFF"/>
                                </w:rPr>
                                <w:t>воспитание чувства милосердия, сострадания; воспитание уважения к людям, борющимся за мир во всем мире);</w:t>
                              </w:r>
                            </w:p>
                            <w:p w:rsidR="00F11413" w:rsidRPr="00D035EB" w:rsidRDefault="00F11413" w:rsidP="00F11413">
                              <w:pPr>
                                <w:spacing w:after="0"/>
                                <w:rPr>
                                  <w:rFonts w:ascii="Bookman Old Style" w:hAnsi="Bookman Old Style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lang w:eastAsia="ru-RU"/>
                                </w:rPr>
                                <w:t>5.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> 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lang w:eastAsia="ru-RU"/>
                                </w:rPr>
                                <w:t>Проект «Я, ты, он, она - Радуга добра» (</w:t>
                              </w:r>
                              <w:r w:rsidRPr="00D035EB">
                                <w:rPr>
                                  <w:rFonts w:ascii="Bookman Old Style" w:hAnsi="Bookman Old Style"/>
                                </w:rPr>
                                <w:t>Учащиеся младшего школьного возраста вовлекаются взрослыми и более старшими учащимися в разнообразные виды деятельности, позволяющие им приобрести опыт проявления социальной активности, освоить основы построения индивидуальных и совместных действий, научиться приносить пользу себе и окружающим, сформировать первичное представление о сильных и слабых сторонах своей личности);</w:t>
                              </w:r>
                            </w:p>
                            <w:p w:rsidR="00F11413" w:rsidRPr="00D035EB" w:rsidRDefault="00F11413" w:rsidP="00F11413">
                              <w:pPr>
                                <w:spacing w:after="0"/>
                                <w:rPr>
                                  <w:rFonts w:ascii="Bookman Old Style" w:hAnsi="Bookman Old Style" w:cs="Times New Roman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b/>
                                  <w:bCs/>
                                  <w:lang w:eastAsia="ru-RU"/>
                                </w:rPr>
                                <w:t>6. Проект «Часовые незабытой войны» (</w:t>
                              </w:r>
                              <w:r w:rsidRPr="00D035EB">
                                <w:rPr>
                                  <w:rFonts w:ascii="Bookman Old Style" w:hAnsi="Bookman Old Style" w:cs="Times New Roman"/>
                                </w:rPr>
                                <w:t xml:space="preserve">Сохранить память о Великом подвиге </w:t>
                              </w:r>
                              <w:proofErr w:type="spellStart"/>
                              <w:r w:rsidRPr="00D035EB">
                                <w:rPr>
                                  <w:rFonts w:ascii="Bookman Old Style" w:hAnsi="Bookman Old Style" w:cs="Times New Roman"/>
                                </w:rPr>
                                <w:t>двигательстроевцев</w:t>
                              </w:r>
                              <w:proofErr w:type="spellEnd"/>
                              <w:r w:rsidRPr="00D035EB">
                                <w:rPr>
                                  <w:rFonts w:ascii="Bookman Old Style" w:hAnsi="Bookman Old Style" w:cs="Times New Roman"/>
                                </w:rPr>
                                <w:t xml:space="preserve">  в годы  войны, преклонение перед личным подвигом каждого солдата, внести свой вклад в изучение истории малой родины);</w:t>
                              </w:r>
                            </w:p>
                            <w:p w:rsidR="00F11413" w:rsidRPr="00D035EB" w:rsidRDefault="00F11413" w:rsidP="00F11413">
                              <w:pPr>
                                <w:spacing w:after="0"/>
                                <w:rPr>
                                  <w:rFonts w:ascii="Bookman Old Style" w:hAnsi="Bookman Old Style" w:cs="Times New Roman"/>
                                </w:rPr>
                              </w:pPr>
                              <w:r w:rsidRPr="00D035EB">
                                <w:rPr>
                                  <w:rFonts w:ascii="Bookman Old Style" w:hAnsi="Bookman Old Style" w:cs="Times New Roman"/>
                                </w:rPr>
                                <w:t xml:space="preserve">7. </w:t>
                              </w:r>
                              <w:r w:rsidRPr="00D035EB">
                                <w:rPr>
                                  <w:rFonts w:ascii="Bookman Old Style" w:hAnsi="Bookman Old Style" w:cs="Times New Roman"/>
                                  <w:b/>
                                </w:rPr>
                                <w:t>Проект «Мы живы, пока жива память»</w:t>
                              </w:r>
                              <w:r w:rsidRPr="00D035EB">
                                <w:rPr>
                                  <w:rFonts w:ascii="Bookman Old Style" w:hAnsi="Bookman Old Style" w:cs="Times New Roman"/>
                                </w:rPr>
                                <w:t xml:space="preserve"> (Создание Книги Памяти героев войны 1999 года в Дагестане);</w:t>
                              </w:r>
                            </w:p>
                            <w:p w:rsidR="00104E74" w:rsidRPr="00D035EB" w:rsidRDefault="00F11413" w:rsidP="00F11413">
                              <w:pPr>
                                <w:spacing w:after="0"/>
                                <w:rPr>
                                  <w:rFonts w:ascii="Bookman Old Style" w:eastAsia="Times New Roman" w:hAnsi="Bookman Old Style" w:cs="Tahoma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hAnsi="Bookman Old Style" w:cs="Times New Roman"/>
                                </w:rPr>
                                <w:t>8.</w:t>
                              </w:r>
                              <w:r w:rsidRPr="00D035EB">
                                <w:rPr>
                                  <w:rFonts w:ascii="Bookman Old Style" w:hAnsi="Bookman Old Style" w:cs="Times New Roman"/>
                                  <w:b/>
                                </w:rPr>
                                <w:t>Проект «Наш школьный дворик»</w:t>
                              </w:r>
                              <w:r w:rsidRPr="00D035EB">
                                <w:rPr>
                                  <w:rFonts w:ascii="Bookman Old Style" w:hAnsi="Bookman Old Style" w:cs="Times New Roman"/>
                                </w:rPr>
                                <w:t xml:space="preserve"> (проект озеленения пришкольного участка);</w:t>
                              </w:r>
                            </w:p>
                          </w:tc>
                        </w:tr>
                        <w:tr w:rsidR="00104E74" w:rsidRPr="00D035EB" w:rsidTr="00F11413">
                          <w:tc>
                            <w:tcPr>
                              <w:tcW w:w="753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lastRenderedPageBreak/>
                                <w:t>9</w:t>
                              </w:r>
                            </w:p>
                          </w:tc>
                          <w:tc>
                            <w:tcPr>
                              <w:tcW w:w="164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Высший орган объединения</w:t>
                              </w:r>
                            </w:p>
                          </w:tc>
                          <w:tc>
                            <w:tcPr>
                              <w:tcW w:w="749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jc w:val="both"/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>Форум старшеклассников школы</w:t>
                              </w:r>
                            </w:p>
                          </w:tc>
                        </w:tr>
                        <w:tr w:rsidR="00104E74" w:rsidRPr="00D035EB" w:rsidTr="00F11413">
                          <w:tc>
                            <w:tcPr>
                              <w:tcW w:w="753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64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Руководящий орган объединения</w:t>
                              </w:r>
                            </w:p>
                          </w:tc>
                          <w:tc>
                            <w:tcPr>
                              <w:tcW w:w="749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>Совет правления старшеклассников</w:t>
                              </w:r>
                            </w:p>
                          </w:tc>
                        </w:tr>
                        <w:tr w:rsidR="00104E74" w:rsidRPr="00D035EB" w:rsidTr="00F11413">
                          <w:tc>
                            <w:tcPr>
                              <w:tcW w:w="753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4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Символика объединения</w:t>
                              </w:r>
                            </w:p>
                          </w:tc>
                          <w:tc>
                            <w:tcPr>
                              <w:tcW w:w="749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F11413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>Эмблема</w:t>
                              </w:r>
                              <w:r w:rsidR="005515AA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>, флаг</w:t>
                              </w:r>
                            </w:p>
                          </w:tc>
                        </w:tr>
                        <w:tr w:rsidR="00104E74" w:rsidRPr="00D035EB" w:rsidTr="00F11413">
                          <w:tc>
                            <w:tcPr>
                              <w:tcW w:w="753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64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Печатный орган объединения</w:t>
                              </w:r>
                            </w:p>
                          </w:tc>
                          <w:tc>
                            <w:tcPr>
                              <w:tcW w:w="749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F11413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Общешкольная газета «На волне»</w:t>
                              </w:r>
                            </w:p>
                          </w:tc>
                        </w:tr>
                        <w:tr w:rsidR="00104E74" w:rsidRPr="00D035EB" w:rsidTr="00F11413">
                          <w:tc>
                            <w:tcPr>
                              <w:tcW w:w="753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val="en-US" w:eastAsia="ru-RU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64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Интернет-сайт объединения</w:t>
                              </w:r>
                            </w:p>
                          </w:tc>
                          <w:tc>
                            <w:tcPr>
                              <w:tcW w:w="749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jc w:val="both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http://1.dagestanschool.ru/</w:t>
                              </w:r>
                            </w:p>
                          </w:tc>
                        </w:tr>
                        <w:tr w:rsidR="00104E74" w:rsidRPr="00D035EB" w:rsidTr="00F11413">
                          <w:tc>
                            <w:tcPr>
                              <w:tcW w:w="753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val="en-US" w:eastAsia="ru-RU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64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Руководитель объединения</w:t>
                              </w:r>
                            </w:p>
                          </w:tc>
                          <w:tc>
                            <w:tcPr>
                              <w:tcW w:w="749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jc w:val="both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 xml:space="preserve">Зам. директора по </w:t>
                              </w:r>
                              <w:r w:rsid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У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 xml:space="preserve">ВР  </w:t>
                              </w:r>
                              <w:proofErr w:type="spellStart"/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Трубаева</w:t>
                              </w:r>
                              <w:proofErr w:type="spellEnd"/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 xml:space="preserve"> Е. М.</w:t>
                              </w:r>
                            </w:p>
                          </w:tc>
                        </w:tr>
                        <w:tr w:rsidR="00104E74" w:rsidRPr="00D035EB" w:rsidTr="00F11413">
                          <w:tc>
                            <w:tcPr>
                              <w:tcW w:w="753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64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Руководитель органа самоуправления</w:t>
                              </w:r>
                            </w:p>
                          </w:tc>
                          <w:tc>
                            <w:tcPr>
                              <w:tcW w:w="749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Default="00104E74" w:rsidP="00104E74">
                              <w:pPr>
                                <w:spacing w:before="100" w:beforeAutospacing="1" w:after="0" w:line="240" w:lineRule="auto"/>
                                <w:jc w:val="both"/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>Президент «</w:t>
                              </w:r>
                              <w:r w:rsidR="00DD6796"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 xml:space="preserve">Совета старшеклассников» ученица 11 класса «А» </w:t>
                              </w:r>
                              <w:proofErr w:type="spellStart"/>
                              <w:r w:rsidR="00DD6796"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>Герейханова</w:t>
                              </w:r>
                              <w:proofErr w:type="spellEnd"/>
                              <w:r w:rsidR="00DD6796" w:rsidRPr="00D035EB"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 xml:space="preserve"> Марьям</w:t>
                              </w:r>
                            </w:p>
                            <w:p w:rsidR="001B002C" w:rsidRPr="00D035EB" w:rsidRDefault="001B002C" w:rsidP="00104E74">
                              <w:pPr>
                                <w:spacing w:before="100" w:beforeAutospacing="1" w:after="0" w:line="240" w:lineRule="auto"/>
                                <w:jc w:val="both"/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</w:pPr>
                              <w:r>
                                <w:rPr>
                                  <w:rFonts w:ascii="Bookman Old Style" w:eastAsia="Times New Roman" w:hAnsi="Bookman Old Style" w:cs="Times New Roman"/>
                                  <w:lang w:eastAsia="ru-RU"/>
                                </w:rPr>
                                <w:t>Координатор: Гусейнова Ю.Н., ст. вожатая</w:t>
                              </w:r>
                            </w:p>
                          </w:tc>
                        </w:tr>
                        <w:tr w:rsidR="00104E74" w:rsidRPr="00D035EB" w:rsidTr="00F11413">
                          <w:tc>
                            <w:tcPr>
                              <w:tcW w:w="753" w:type="dxa"/>
                              <w:tcBorders>
                                <w:top w:val="nil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647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104E74" w:rsidRPr="00D035EB" w:rsidRDefault="00104E74" w:rsidP="00104E7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Полный адрес объединения, телефон, адрес электронной почты</w:t>
                              </w:r>
                            </w:p>
                          </w:tc>
                          <w:tc>
                            <w:tcPr>
                              <w:tcW w:w="7490" w:type="dxa"/>
                              <w:tcBorders>
                                <w:top w:val="nil"/>
                                <w:left w:val="nil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D36594" w:rsidRPr="00D035EB" w:rsidRDefault="00D36594" w:rsidP="00D3659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 xml:space="preserve"> Республика </w:t>
                              </w:r>
                              <w:proofErr w:type="gramStart"/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Дагестан</w:t>
                              </w:r>
                              <w:r w:rsid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,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 xml:space="preserve">  г.</w:t>
                              </w:r>
                              <w:proofErr w:type="gramEnd"/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 xml:space="preserve"> Каспийск ул. Орджоникидзе</w:t>
                              </w:r>
                              <w:r w:rsidR="00DD6796"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,</w:t>
                              </w: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 xml:space="preserve"> 8. Индекс 368300</w:t>
                              </w:r>
                            </w:p>
                            <w:p w:rsidR="00D36594" w:rsidRPr="00D035EB" w:rsidRDefault="00D36594" w:rsidP="00D36594">
                              <w:pPr>
                                <w:spacing w:before="100" w:beforeAutospacing="1" w:after="0" w:line="240" w:lineRule="auto"/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</w:pPr>
                              <w:r w:rsidRPr="00D035EB">
                                <w:rPr>
                                  <w:rFonts w:ascii="Bookman Old Style" w:eastAsia="Times New Roman" w:hAnsi="Bookman Old Style" w:cs="Times New Roman"/>
                                  <w:color w:val="000000"/>
                                  <w:lang w:eastAsia="ru-RU"/>
                                </w:rPr>
                                <w:t>Тел. 8(87246)5 22 40, 8(87246)5 20 73</w:t>
                              </w:r>
                            </w:p>
                          </w:tc>
                        </w:tr>
                      </w:tbl>
                      <w:p w:rsidR="00104E74" w:rsidRPr="00D035EB" w:rsidRDefault="00104E74" w:rsidP="00F11413">
                        <w:pPr>
                          <w:spacing w:before="100" w:beforeAutospacing="1" w:after="100" w:afterAutospacing="1" w:line="240" w:lineRule="auto"/>
                          <w:rPr>
                            <w:rFonts w:ascii="Bookman Old Style" w:eastAsia="Times New Roman" w:hAnsi="Bookman Old Style" w:cs="Times New Roman"/>
                            <w:color w:val="000000"/>
                            <w:lang w:eastAsia="ru-RU"/>
                          </w:rPr>
                        </w:pPr>
                        <w:r w:rsidRPr="00D035EB">
                          <w:rPr>
                            <w:rFonts w:ascii="Bookman Old Style" w:eastAsia="Times New Roman" w:hAnsi="Bookman Old Style" w:cs="Times New Roman"/>
                            <w:b/>
                            <w:bCs/>
                            <w:color w:val="000000"/>
                            <w:lang w:eastAsia="ru-RU"/>
                          </w:rPr>
                          <w:t> </w:t>
                        </w:r>
                      </w:p>
                      <w:p w:rsidR="00104E74" w:rsidRPr="00104E74" w:rsidRDefault="00104E74" w:rsidP="00104E7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2428875" cy="400050"/>
                              <wp:effectExtent l="0" t="0" r="0" b="0"/>
                              <wp:docPr id="1" name="Рисунок 1" descr="http://sch83-rostovdon.ru/60969680_5ae856870dcc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sch83-rostovdon.ru/60969680_5ae856870dcc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28875" cy="40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04E74" w:rsidRPr="00104E74" w:rsidRDefault="00104E74" w:rsidP="00104E7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04E74" w:rsidRPr="00104E74" w:rsidRDefault="00104E74" w:rsidP="00104E7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104E74" w:rsidRPr="00104E74" w:rsidTr="00104E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E74" w:rsidRPr="00104E74" w:rsidRDefault="00104E74" w:rsidP="00104E74">
            <w:pPr>
              <w:shd w:val="clear" w:color="auto" w:fill="8BDC87"/>
              <w:spacing w:after="0" w:line="240" w:lineRule="auto"/>
              <w:rPr>
                <w:rFonts w:ascii="Verdana" w:eastAsia="Times New Roman" w:hAnsi="Verdana" w:cs="Tahoma"/>
                <w:color w:val="247E20"/>
                <w:sz w:val="17"/>
                <w:szCs w:val="17"/>
                <w:lang w:eastAsia="ru-RU"/>
              </w:rPr>
            </w:pPr>
          </w:p>
        </w:tc>
      </w:tr>
    </w:tbl>
    <w:p w:rsidR="00A8154B" w:rsidRDefault="00A8154B"/>
    <w:sectPr w:rsidR="00A8154B" w:rsidSect="00F11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E74"/>
    <w:rsid w:val="00104E74"/>
    <w:rsid w:val="00152E7F"/>
    <w:rsid w:val="001B002C"/>
    <w:rsid w:val="001B045B"/>
    <w:rsid w:val="004E661E"/>
    <w:rsid w:val="005515AA"/>
    <w:rsid w:val="00695843"/>
    <w:rsid w:val="00A8154B"/>
    <w:rsid w:val="00D035EB"/>
    <w:rsid w:val="00D36594"/>
    <w:rsid w:val="00DD6796"/>
    <w:rsid w:val="00F1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2E86"/>
  <w15:docId w15:val="{B54057CD-E071-4D26-9561-C4855C2E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04E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E74"/>
    <w:rPr>
      <w:rFonts w:ascii="Tahoma" w:hAnsi="Tahoma" w:cs="Tahoma"/>
      <w:sz w:val="16"/>
      <w:szCs w:val="16"/>
    </w:rPr>
  </w:style>
  <w:style w:type="paragraph" w:styleId="a7">
    <w:name w:val="No Spacing"/>
    <w:qFormat/>
    <w:rsid w:val="00D035E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6246">
          <w:marLeft w:val="0"/>
          <w:marRight w:val="0"/>
          <w:marTop w:val="0"/>
          <w:marBottom w:val="0"/>
          <w:divBdr>
            <w:top w:val="single" w:sz="6" w:space="2" w:color="B0CE94"/>
            <w:left w:val="single" w:sz="6" w:space="2" w:color="B0CE94"/>
            <w:bottom w:val="single" w:sz="6" w:space="2" w:color="B0CE94"/>
            <w:right w:val="single" w:sz="6" w:space="2" w:color="B0CE94"/>
          </w:divBdr>
          <w:divsChild>
            <w:div w:id="727535933">
              <w:marLeft w:val="0"/>
              <w:marRight w:val="0"/>
              <w:marTop w:val="0"/>
              <w:marBottom w:val="0"/>
              <w:divBdr>
                <w:top w:val="single" w:sz="6" w:space="0" w:color="48B543"/>
                <w:left w:val="single" w:sz="6" w:space="0" w:color="48B543"/>
                <w:bottom w:val="single" w:sz="6" w:space="0" w:color="48B543"/>
                <w:right w:val="single" w:sz="6" w:space="0" w:color="48B543"/>
              </w:divBdr>
              <w:divsChild>
                <w:div w:id="14973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7</cp:revision>
  <dcterms:created xsi:type="dcterms:W3CDTF">2018-12-20T11:36:00Z</dcterms:created>
  <dcterms:modified xsi:type="dcterms:W3CDTF">2019-02-15T19:49:00Z</dcterms:modified>
</cp:coreProperties>
</file>